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ED2DC" w14:textId="77777777" w:rsidR="00E81B0B" w:rsidRDefault="00E81B0B">
      <w:pPr>
        <w:pageBreakBefore/>
      </w:pPr>
    </w:p>
    <w:p w14:paraId="1FAC3C95" w14:textId="77777777" w:rsidR="00E81B0B" w:rsidRDefault="00000000">
      <w:pPr>
        <w:spacing w:after="60"/>
        <w:jc w:val="right"/>
      </w:pPr>
      <w:r>
        <w:rPr>
          <w:b/>
          <w:bCs/>
          <w:sz w:val="24"/>
          <w:szCs w:val="24"/>
        </w:rPr>
        <w:t>Приложение № 1</w:t>
      </w:r>
    </w:p>
    <w:p w14:paraId="2D9CE0DE" w14:textId="77777777" w:rsidR="00E81B0B" w:rsidRDefault="00000000">
      <w:pPr>
        <w:spacing w:after="300"/>
        <w:jc w:val="right"/>
      </w:pPr>
      <w:r>
        <w:rPr>
          <w:sz w:val="22"/>
          <w:szCs w:val="22"/>
        </w:rPr>
        <w:t>к Регламенту оказания брокерских услуг</w:t>
      </w:r>
    </w:p>
    <w:p w14:paraId="766B7C16" w14:textId="77777777" w:rsidR="00E81B0B" w:rsidRDefault="00000000">
      <w:pPr>
        <w:spacing w:after="60"/>
        <w:jc w:val="center"/>
      </w:pPr>
      <w:r>
        <w:rPr>
          <w:b/>
          <w:bCs/>
          <w:sz w:val="24"/>
          <w:szCs w:val="24"/>
        </w:rPr>
        <w:t>ДОГОВОР ОБ ОКАЗАНИИ БРОКЕРСКИХ УСЛУГ</w:t>
      </w:r>
    </w:p>
    <w:p w14:paraId="14845739" w14:textId="77777777" w:rsidR="00E81B0B" w:rsidRDefault="00000000">
      <w:pPr>
        <w:spacing w:after="300"/>
        <w:jc w:val="center"/>
      </w:pPr>
      <w:r>
        <w:rPr>
          <w:b/>
          <w:bCs/>
          <w:sz w:val="24"/>
          <w:szCs w:val="24"/>
        </w:rPr>
        <w:t>(договор присоединения)</w:t>
      </w:r>
    </w:p>
    <w:p w14:paraId="3412E9AB" w14:textId="77777777" w:rsidR="00E81B0B" w:rsidRDefault="00000000">
      <w:pPr>
        <w:spacing w:after="240"/>
      </w:pPr>
      <w:r>
        <w:rPr>
          <w:sz w:val="24"/>
          <w:szCs w:val="24"/>
        </w:rPr>
        <w:t xml:space="preserve">г. Москва                                                                       </w:t>
      </w:r>
      <w:proofErr w:type="gramStart"/>
      <w:r>
        <w:rPr>
          <w:sz w:val="24"/>
          <w:szCs w:val="24"/>
        </w:rPr>
        <w:t xml:space="preserve">   «</w:t>
      </w:r>
      <w:proofErr w:type="gramEnd"/>
      <w:r>
        <w:rPr>
          <w:sz w:val="24"/>
          <w:szCs w:val="24"/>
        </w:rPr>
        <w:t>___» __________ 20___ г.</w:t>
      </w:r>
    </w:p>
    <w:p w14:paraId="549B154B" w14:textId="77777777" w:rsidR="00E81B0B" w:rsidRDefault="00000000">
      <w:pPr>
        <w:spacing w:after="120" w:line="276" w:lineRule="auto"/>
        <w:ind w:firstLine="567"/>
        <w:jc w:val="both"/>
      </w:pPr>
      <w:r>
        <w:rPr>
          <w:sz w:val="24"/>
          <w:szCs w:val="24"/>
        </w:rPr>
        <w:t>Общество с ограниченной ответственностью «ТК АЗС-Инвест» (ООО «ТК АЗС-Инвест»), именуемое в дальнейшем «Брокер», в лице Директора Малаева Павла Викторовича, действующего на основании Устава, с одной стороны, и</w:t>
      </w:r>
    </w:p>
    <w:p w14:paraId="5C8CC5B8" w14:textId="77777777" w:rsidR="00E81B0B" w:rsidRDefault="00000000">
      <w:pPr>
        <w:spacing w:after="120" w:line="276" w:lineRule="auto"/>
        <w:ind w:firstLine="567"/>
        <w:jc w:val="both"/>
      </w:pPr>
      <w:r>
        <w:rPr>
          <w:sz w:val="24"/>
          <w:szCs w:val="24"/>
        </w:rPr>
        <w:t>____________________________________________________ (полное наименование юридического лица), в лице ____________________________________, действующего на основании ____________________,</w:t>
      </w:r>
    </w:p>
    <w:p w14:paraId="1F8A1E21" w14:textId="77777777" w:rsidR="00E81B0B" w:rsidRDefault="00000000">
      <w:pPr>
        <w:spacing w:after="120" w:line="276" w:lineRule="auto"/>
        <w:ind w:firstLine="567"/>
        <w:jc w:val="both"/>
      </w:pPr>
      <w:r>
        <w:rPr>
          <w:sz w:val="24"/>
          <w:szCs w:val="24"/>
        </w:rPr>
        <w:t>либо индивидуальный предприниматель ____________________________________, действующий на основании листа записи ЕГРИП, ОГРНИП ____________________,</w:t>
      </w:r>
    </w:p>
    <w:p w14:paraId="10B29C40" w14:textId="77777777" w:rsidR="00E81B0B" w:rsidRDefault="00000000">
      <w:pPr>
        <w:spacing w:after="120" w:line="276" w:lineRule="auto"/>
        <w:ind w:firstLine="567"/>
        <w:jc w:val="both"/>
      </w:pPr>
      <w:r>
        <w:rPr>
          <w:sz w:val="24"/>
          <w:szCs w:val="24"/>
        </w:rPr>
        <w:t>именуемый(-</w:t>
      </w:r>
      <w:proofErr w:type="spellStart"/>
      <w:r>
        <w:rPr>
          <w:sz w:val="24"/>
          <w:szCs w:val="24"/>
        </w:rPr>
        <w:t>ое</w:t>
      </w:r>
      <w:proofErr w:type="spellEnd"/>
      <w:r>
        <w:rPr>
          <w:sz w:val="24"/>
          <w:szCs w:val="24"/>
        </w:rPr>
        <w:t>) в дальнейшем «Клиент», с другой стороны, совместно именуемые «Стороны», заключили настоящий Договор о нижеследующем:</w:t>
      </w:r>
    </w:p>
    <w:p w14:paraId="2F2108EF" w14:textId="77777777" w:rsidR="00E81B0B" w:rsidRDefault="00000000">
      <w:pPr>
        <w:keepNext/>
        <w:spacing w:before="320" w:after="200"/>
        <w:jc w:val="center"/>
        <w:outlineLvl w:val="0"/>
      </w:pPr>
      <w:r>
        <w:rPr>
          <w:b/>
          <w:bCs/>
          <w:sz w:val="24"/>
          <w:szCs w:val="24"/>
        </w:rPr>
        <w:t>1. ПРЕДМЕТ ДОГОВОРА</w:t>
      </w:r>
    </w:p>
    <w:p w14:paraId="21608FD1" w14:textId="77777777" w:rsidR="00E81B0B" w:rsidRDefault="00000000">
      <w:pPr>
        <w:spacing w:after="120" w:line="276" w:lineRule="auto"/>
        <w:ind w:firstLine="567"/>
        <w:jc w:val="both"/>
      </w:pPr>
      <w:r>
        <w:rPr>
          <w:sz w:val="24"/>
          <w:szCs w:val="24"/>
        </w:rPr>
        <w:t>1.1. Настоящий Договор является договором присоединения к Регламенту оказания брокерских услуг на товарных рынках ООО «ТК АЗС-Инвест» (далее — Регламент) в соответствии со статьёй 428 ГК РФ.</w:t>
      </w:r>
    </w:p>
    <w:p w14:paraId="107A1A59" w14:textId="77777777" w:rsidR="00E81B0B" w:rsidRDefault="00000000">
      <w:pPr>
        <w:spacing w:after="120" w:line="276" w:lineRule="auto"/>
        <w:ind w:firstLine="567"/>
        <w:jc w:val="both"/>
      </w:pPr>
      <w:r>
        <w:rPr>
          <w:sz w:val="24"/>
          <w:szCs w:val="24"/>
        </w:rPr>
        <w:t>1.2. Клиент присоединяется к Регламенту в полном объёме и обязуется соблюдать все его условия.</w:t>
      </w:r>
    </w:p>
    <w:p w14:paraId="37517E82" w14:textId="77777777" w:rsidR="00E81B0B" w:rsidRDefault="00000000">
      <w:pPr>
        <w:spacing w:after="120" w:line="276" w:lineRule="auto"/>
        <w:ind w:firstLine="567"/>
        <w:jc w:val="both"/>
      </w:pPr>
      <w:r>
        <w:rPr>
          <w:sz w:val="24"/>
          <w:szCs w:val="24"/>
        </w:rPr>
        <w:t>1.3. Брокер обязуется оказывать Клиенту брокерские услуги на товарных рынках в порядке и на условиях, предусмотренных Регламентом, а Клиент обязуется оплачивать эти услуги.</w:t>
      </w:r>
    </w:p>
    <w:p w14:paraId="4C6F0137" w14:textId="77777777" w:rsidR="00E81B0B" w:rsidRDefault="00000000">
      <w:pPr>
        <w:keepNext/>
        <w:spacing w:before="320" w:after="200"/>
        <w:jc w:val="center"/>
        <w:outlineLvl w:val="0"/>
      </w:pPr>
      <w:r>
        <w:rPr>
          <w:b/>
          <w:bCs/>
          <w:sz w:val="24"/>
          <w:szCs w:val="24"/>
        </w:rPr>
        <w:t>2. ПОРЯДОК ПРИСОЕДИНЕНИЯ</w:t>
      </w:r>
    </w:p>
    <w:p w14:paraId="598E7977" w14:textId="77777777" w:rsidR="00E81B0B" w:rsidRDefault="00000000">
      <w:pPr>
        <w:spacing w:after="120" w:line="276" w:lineRule="auto"/>
        <w:ind w:firstLine="567"/>
        <w:jc w:val="both"/>
      </w:pPr>
      <w:r>
        <w:rPr>
          <w:sz w:val="24"/>
          <w:szCs w:val="24"/>
        </w:rPr>
        <w:t>2.1. Присоединение Клиента к Регламенту осуществляется путём подписания настоящего Договора.</w:t>
      </w:r>
    </w:p>
    <w:p w14:paraId="49D6A5F1" w14:textId="77777777" w:rsidR="00E81B0B" w:rsidRDefault="00000000">
      <w:pPr>
        <w:spacing w:after="120" w:line="276" w:lineRule="auto"/>
        <w:ind w:firstLine="567"/>
        <w:jc w:val="both"/>
      </w:pPr>
      <w:r>
        <w:rPr>
          <w:sz w:val="24"/>
          <w:szCs w:val="24"/>
        </w:rPr>
        <w:t>2.2. С момента подписания настоящего Договора Клиент считается полностью ознакомленным с условиями Регламента, включая тарифы (Приложение № 6 к Регламенту), и принимает их безоговорочно.</w:t>
      </w:r>
    </w:p>
    <w:p w14:paraId="4AA8F4FA" w14:textId="77777777" w:rsidR="00E81B0B" w:rsidRDefault="00000000">
      <w:pPr>
        <w:spacing w:after="120" w:line="276" w:lineRule="auto"/>
        <w:ind w:firstLine="567"/>
        <w:jc w:val="both"/>
      </w:pPr>
      <w:r>
        <w:rPr>
          <w:sz w:val="24"/>
          <w:szCs w:val="24"/>
        </w:rPr>
        <w:t>2.3. Регламент размещён на официальном сайте Брокера www.direct-oil.com в разделе «Раскрытие информации». К отношениям Сторон применяется редакция Регламента, действующая на соответствующую дату, с учётом порядка внесения изменений, предусмотренного разделом 13 Регламента.</w:t>
      </w:r>
    </w:p>
    <w:p w14:paraId="4ECB0046" w14:textId="77777777" w:rsidR="00E81B0B" w:rsidRDefault="00000000">
      <w:pPr>
        <w:keepNext/>
        <w:spacing w:before="320" w:after="200"/>
        <w:jc w:val="center"/>
        <w:outlineLvl w:val="0"/>
      </w:pPr>
      <w:r>
        <w:rPr>
          <w:b/>
          <w:bCs/>
          <w:sz w:val="24"/>
          <w:szCs w:val="24"/>
        </w:rPr>
        <w:lastRenderedPageBreak/>
        <w:t>3. ПРАВА, ОБЯЗАННОСТИ И ОТВЕТСТВЕННОСТЬ СТОРОН</w:t>
      </w:r>
    </w:p>
    <w:p w14:paraId="5CD65505" w14:textId="77777777" w:rsidR="00E81B0B" w:rsidRDefault="00000000">
      <w:pPr>
        <w:spacing w:after="120" w:line="276" w:lineRule="auto"/>
        <w:ind w:firstLine="567"/>
        <w:jc w:val="both"/>
      </w:pPr>
      <w:r>
        <w:rPr>
          <w:sz w:val="24"/>
          <w:szCs w:val="24"/>
        </w:rPr>
        <w:t>3.1. Права, обязанности и ответственность Сторон определяются Регламентом и действующим законодательством Российской Федерации.</w:t>
      </w:r>
    </w:p>
    <w:p w14:paraId="2588879F" w14:textId="77777777" w:rsidR="00E81B0B" w:rsidRDefault="00000000">
      <w:pPr>
        <w:keepNext/>
        <w:spacing w:before="320" w:after="200"/>
        <w:jc w:val="center"/>
        <w:outlineLvl w:val="0"/>
      </w:pPr>
      <w:r>
        <w:rPr>
          <w:b/>
          <w:bCs/>
          <w:sz w:val="24"/>
          <w:szCs w:val="24"/>
        </w:rPr>
        <w:t>4. СРОК ДЕЙСТВИЯ ДОГОВОРА</w:t>
      </w:r>
    </w:p>
    <w:p w14:paraId="01C79A55" w14:textId="77777777" w:rsidR="00E81B0B" w:rsidRDefault="00000000">
      <w:pPr>
        <w:spacing w:after="120" w:line="276" w:lineRule="auto"/>
        <w:ind w:firstLine="567"/>
        <w:jc w:val="both"/>
      </w:pPr>
      <w:r>
        <w:rPr>
          <w:sz w:val="24"/>
          <w:szCs w:val="24"/>
        </w:rPr>
        <w:t>4.1. Настоящий Договор вступает в силу с даты его подписания обеими Сторонами и действует бессрочно.</w:t>
      </w:r>
    </w:p>
    <w:p w14:paraId="617871DD" w14:textId="77777777" w:rsidR="00E81B0B" w:rsidRDefault="00000000">
      <w:pPr>
        <w:spacing w:after="120" w:line="276" w:lineRule="auto"/>
        <w:ind w:firstLine="567"/>
        <w:jc w:val="both"/>
      </w:pPr>
      <w:r>
        <w:rPr>
          <w:sz w:val="24"/>
          <w:szCs w:val="24"/>
        </w:rPr>
        <w:t>4.2. Порядок расторжения Договора определяется разделом 14 Регламента.</w:t>
      </w:r>
    </w:p>
    <w:p w14:paraId="64B513F6" w14:textId="77777777" w:rsidR="00E81B0B" w:rsidRDefault="00000000">
      <w:pPr>
        <w:keepNext/>
        <w:spacing w:before="320" w:after="200"/>
        <w:jc w:val="center"/>
        <w:outlineLvl w:val="0"/>
      </w:pPr>
      <w:r>
        <w:rPr>
          <w:b/>
          <w:bCs/>
          <w:sz w:val="24"/>
          <w:szCs w:val="24"/>
        </w:rPr>
        <w:t>5. РЕКВИЗИТЫ И ПОДПИСИ СТОРОН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E81B0B" w14:paraId="3E8E59CF" w14:textId="77777777">
        <w:trPr>
          <w:tblHeader/>
        </w:trPr>
        <w:tc>
          <w:tcPr>
            <w:tcW w:w="4680" w:type="dxa"/>
            <w:shd w:val="clear" w:color="auto" w:fill="E8E8E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CBABB2" w14:textId="77777777" w:rsidR="00E81B0B" w:rsidRDefault="00000000">
            <w:pPr>
              <w:spacing w:line="260" w:lineRule="auto"/>
            </w:pPr>
            <w:r>
              <w:rPr>
                <w:b/>
                <w:bCs/>
                <w:sz w:val="22"/>
                <w:szCs w:val="22"/>
              </w:rPr>
              <w:t>БРОКЕР</w:t>
            </w:r>
          </w:p>
        </w:tc>
        <w:tc>
          <w:tcPr>
            <w:tcW w:w="4680" w:type="dxa"/>
            <w:shd w:val="clear" w:color="auto" w:fill="E8E8E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8691A6" w14:textId="77777777" w:rsidR="00E81B0B" w:rsidRDefault="00000000">
            <w:pPr>
              <w:spacing w:line="260" w:lineRule="auto"/>
            </w:pPr>
            <w:r>
              <w:rPr>
                <w:b/>
                <w:bCs/>
                <w:sz w:val="22"/>
                <w:szCs w:val="22"/>
              </w:rPr>
              <w:t>КЛИЕНТ</w:t>
            </w:r>
          </w:p>
        </w:tc>
      </w:tr>
      <w:tr w:rsidR="00E81B0B" w14:paraId="7699CB7A" w14:textId="77777777">
        <w:tc>
          <w:tcPr>
            <w:tcW w:w="468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181F21" w14:textId="77777777" w:rsidR="00E81B0B" w:rsidRDefault="00000000">
            <w:pPr>
              <w:spacing w:line="260" w:lineRule="auto"/>
            </w:pPr>
            <w:r>
              <w:rPr>
                <w:sz w:val="22"/>
                <w:szCs w:val="22"/>
              </w:rPr>
              <w:t>ООО «ТК АЗС-Инвест»</w:t>
            </w:r>
          </w:p>
          <w:p w14:paraId="166F3964" w14:textId="77777777" w:rsidR="00E81B0B" w:rsidRDefault="00000000">
            <w:pPr>
              <w:spacing w:line="260" w:lineRule="auto"/>
            </w:pPr>
            <w:r>
              <w:rPr>
                <w:sz w:val="22"/>
                <w:szCs w:val="22"/>
              </w:rPr>
              <w:t>ИНН 7729733859 / КПП 771401001</w:t>
            </w:r>
          </w:p>
          <w:p w14:paraId="43F9634E" w14:textId="77777777" w:rsidR="00E81B0B" w:rsidRDefault="00000000">
            <w:pPr>
              <w:spacing w:line="260" w:lineRule="auto"/>
            </w:pPr>
            <w:r>
              <w:rPr>
                <w:sz w:val="22"/>
                <w:szCs w:val="22"/>
              </w:rPr>
              <w:t>ОГРН 1137746169934</w:t>
            </w:r>
          </w:p>
          <w:p w14:paraId="51638718" w14:textId="77777777" w:rsidR="00E81B0B" w:rsidRDefault="00000000">
            <w:pPr>
              <w:spacing w:line="260" w:lineRule="auto"/>
            </w:pPr>
            <w:r>
              <w:rPr>
                <w:sz w:val="22"/>
                <w:szCs w:val="22"/>
              </w:rPr>
              <w:t xml:space="preserve">Адрес: 125284, г. Москва, Ленинградский </w:t>
            </w:r>
            <w:proofErr w:type="spellStart"/>
            <w:r>
              <w:rPr>
                <w:sz w:val="22"/>
                <w:szCs w:val="22"/>
              </w:rPr>
              <w:t>пр-кт</w:t>
            </w:r>
            <w:proofErr w:type="spellEnd"/>
            <w:r>
              <w:rPr>
                <w:sz w:val="22"/>
                <w:szCs w:val="22"/>
              </w:rPr>
              <w:t xml:space="preserve">, д. 31, стр. 3, этаж 3, </w:t>
            </w:r>
            <w:proofErr w:type="spellStart"/>
            <w:r>
              <w:rPr>
                <w:sz w:val="22"/>
                <w:szCs w:val="22"/>
              </w:rPr>
              <w:t>помещ</w:t>
            </w:r>
            <w:proofErr w:type="spellEnd"/>
            <w:r>
              <w:rPr>
                <w:sz w:val="22"/>
                <w:szCs w:val="22"/>
              </w:rPr>
              <w:t>. 1,3</w:t>
            </w:r>
          </w:p>
          <w:p w14:paraId="724282CD" w14:textId="77777777" w:rsidR="00E81B0B" w:rsidRDefault="00000000">
            <w:pPr>
              <w:spacing w:line="260" w:lineRule="auto"/>
            </w:pPr>
            <w:r>
              <w:rPr>
                <w:sz w:val="22"/>
                <w:szCs w:val="22"/>
              </w:rPr>
              <w:t>Тел.: +7 (495) 477-55-42</w:t>
            </w:r>
          </w:p>
          <w:p w14:paraId="7CA0DF91" w14:textId="77777777" w:rsidR="00E81B0B" w:rsidRDefault="00000000">
            <w:pPr>
              <w:spacing w:line="260" w:lineRule="auto"/>
            </w:pPr>
            <w:r>
              <w:rPr>
                <w:sz w:val="22"/>
                <w:szCs w:val="22"/>
              </w:rPr>
              <w:t>E-mail: doc@direct-oil.com</w:t>
            </w:r>
          </w:p>
          <w:p w14:paraId="42ADA97F" w14:textId="77777777" w:rsidR="00E81B0B" w:rsidRDefault="00000000">
            <w:pPr>
              <w:spacing w:line="260" w:lineRule="auto"/>
            </w:pPr>
            <w:r>
              <w:rPr>
                <w:sz w:val="22"/>
                <w:szCs w:val="22"/>
              </w:rPr>
              <w:t>р/с ____________________</w:t>
            </w:r>
          </w:p>
          <w:p w14:paraId="1B4C55AA" w14:textId="77777777" w:rsidR="00E81B0B" w:rsidRDefault="00000000">
            <w:pPr>
              <w:spacing w:line="260" w:lineRule="auto"/>
            </w:pPr>
            <w:r>
              <w:rPr>
                <w:sz w:val="22"/>
                <w:szCs w:val="22"/>
              </w:rPr>
              <w:t>в ____________________</w:t>
            </w:r>
          </w:p>
          <w:p w14:paraId="5A7F1D25" w14:textId="77777777" w:rsidR="00E81B0B" w:rsidRDefault="00000000">
            <w:pPr>
              <w:spacing w:line="260" w:lineRule="auto"/>
            </w:pPr>
            <w:r>
              <w:rPr>
                <w:sz w:val="22"/>
                <w:szCs w:val="22"/>
              </w:rPr>
              <w:t>БИК ___________</w:t>
            </w:r>
            <w:proofErr w:type="gramStart"/>
            <w:r>
              <w:rPr>
                <w:sz w:val="22"/>
                <w:szCs w:val="22"/>
              </w:rPr>
              <w:t>_  к</w:t>
            </w:r>
            <w:proofErr w:type="gramEnd"/>
            <w:r>
              <w:rPr>
                <w:sz w:val="22"/>
                <w:szCs w:val="22"/>
              </w:rPr>
              <w:t>/с ____________</w:t>
            </w:r>
          </w:p>
        </w:tc>
        <w:tc>
          <w:tcPr>
            <w:tcW w:w="468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8DEBBB" w14:textId="77777777" w:rsidR="00E81B0B" w:rsidRDefault="00000000">
            <w:pPr>
              <w:spacing w:line="260" w:lineRule="auto"/>
            </w:pPr>
            <w:r>
              <w:rPr>
                <w:sz w:val="22"/>
                <w:szCs w:val="22"/>
              </w:rPr>
              <w:t>____________________________</w:t>
            </w:r>
          </w:p>
          <w:p w14:paraId="3499563A" w14:textId="77777777" w:rsidR="00E81B0B" w:rsidRDefault="00000000">
            <w:pPr>
              <w:spacing w:line="260" w:lineRule="auto"/>
            </w:pPr>
            <w:r>
              <w:rPr>
                <w:sz w:val="22"/>
                <w:szCs w:val="22"/>
              </w:rPr>
              <w:t>ИНН ____________ / КПП ____________</w:t>
            </w:r>
          </w:p>
          <w:p w14:paraId="798DBB1F" w14:textId="77777777" w:rsidR="00E81B0B" w:rsidRDefault="00000000">
            <w:pPr>
              <w:spacing w:line="260" w:lineRule="auto"/>
            </w:pPr>
            <w:r>
              <w:rPr>
                <w:sz w:val="22"/>
                <w:szCs w:val="22"/>
              </w:rPr>
              <w:t>ОГРН (ОГРНИП) ____________________</w:t>
            </w:r>
          </w:p>
          <w:p w14:paraId="4D507C1D" w14:textId="77777777" w:rsidR="00E81B0B" w:rsidRDefault="00000000">
            <w:pPr>
              <w:spacing w:line="260" w:lineRule="auto"/>
            </w:pPr>
            <w:r>
              <w:rPr>
                <w:sz w:val="22"/>
                <w:szCs w:val="22"/>
              </w:rPr>
              <w:t>Адрес: ____________________________</w:t>
            </w:r>
          </w:p>
          <w:p w14:paraId="23B63516" w14:textId="77777777" w:rsidR="00E81B0B" w:rsidRDefault="00000000">
            <w:pPr>
              <w:spacing w:line="260" w:lineRule="auto"/>
            </w:pPr>
            <w:r>
              <w:rPr>
                <w:sz w:val="22"/>
                <w:szCs w:val="22"/>
              </w:rPr>
              <w:t>Тел.: ____________________</w:t>
            </w:r>
          </w:p>
          <w:p w14:paraId="201F4A96" w14:textId="77777777" w:rsidR="00E81B0B" w:rsidRDefault="00000000">
            <w:pPr>
              <w:spacing w:line="260" w:lineRule="auto"/>
            </w:pPr>
            <w:r>
              <w:rPr>
                <w:sz w:val="22"/>
                <w:szCs w:val="22"/>
              </w:rPr>
              <w:t>E-mail: ____________________</w:t>
            </w:r>
          </w:p>
          <w:p w14:paraId="6B7D1BCE" w14:textId="77777777" w:rsidR="00E81B0B" w:rsidRDefault="00000000">
            <w:pPr>
              <w:spacing w:line="260" w:lineRule="auto"/>
            </w:pPr>
            <w:r>
              <w:rPr>
                <w:sz w:val="22"/>
                <w:szCs w:val="22"/>
              </w:rPr>
              <w:t>р/с ____________________</w:t>
            </w:r>
          </w:p>
          <w:p w14:paraId="39A09A55" w14:textId="77777777" w:rsidR="00E81B0B" w:rsidRDefault="00000000">
            <w:pPr>
              <w:spacing w:line="260" w:lineRule="auto"/>
            </w:pPr>
            <w:r>
              <w:rPr>
                <w:sz w:val="22"/>
                <w:szCs w:val="22"/>
              </w:rPr>
              <w:t>в ____________________</w:t>
            </w:r>
          </w:p>
          <w:p w14:paraId="614D8951" w14:textId="77777777" w:rsidR="00E81B0B" w:rsidRDefault="00000000">
            <w:pPr>
              <w:spacing w:line="260" w:lineRule="auto"/>
            </w:pPr>
            <w:r>
              <w:rPr>
                <w:sz w:val="22"/>
                <w:szCs w:val="22"/>
              </w:rPr>
              <w:t>БИК ___________</w:t>
            </w:r>
            <w:proofErr w:type="gramStart"/>
            <w:r>
              <w:rPr>
                <w:sz w:val="22"/>
                <w:szCs w:val="22"/>
              </w:rPr>
              <w:t>_  к</w:t>
            </w:r>
            <w:proofErr w:type="gramEnd"/>
            <w:r>
              <w:rPr>
                <w:sz w:val="22"/>
                <w:szCs w:val="22"/>
              </w:rPr>
              <w:t>/с ____________</w:t>
            </w:r>
          </w:p>
        </w:tc>
      </w:tr>
      <w:tr w:rsidR="00E81B0B" w14:paraId="18217B48" w14:textId="77777777">
        <w:tc>
          <w:tcPr>
            <w:tcW w:w="468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200C79" w14:textId="77777777" w:rsidR="00E81B0B" w:rsidRDefault="00000000">
            <w:pPr>
              <w:spacing w:line="260" w:lineRule="auto"/>
            </w:pPr>
            <w:r>
              <w:rPr>
                <w:sz w:val="22"/>
                <w:szCs w:val="22"/>
              </w:rPr>
              <w:t>Директор</w:t>
            </w:r>
          </w:p>
          <w:p w14:paraId="398B28E4" w14:textId="77777777" w:rsidR="00E81B0B" w:rsidRDefault="00E81B0B">
            <w:pPr>
              <w:spacing w:line="260" w:lineRule="auto"/>
            </w:pPr>
          </w:p>
          <w:p w14:paraId="2AAC8FBE" w14:textId="77777777" w:rsidR="00E81B0B" w:rsidRDefault="00000000">
            <w:pPr>
              <w:spacing w:line="260" w:lineRule="auto"/>
            </w:pPr>
            <w:r>
              <w:rPr>
                <w:sz w:val="22"/>
                <w:szCs w:val="22"/>
              </w:rPr>
              <w:t>_____________ / Малаев П. В. /</w:t>
            </w:r>
          </w:p>
          <w:p w14:paraId="3913287E" w14:textId="77777777" w:rsidR="00E81B0B" w:rsidRDefault="00000000">
            <w:pPr>
              <w:spacing w:line="260" w:lineRule="auto"/>
            </w:pPr>
            <w:r>
              <w:rPr>
                <w:sz w:val="22"/>
                <w:szCs w:val="22"/>
              </w:rPr>
              <w:t>М. П.</w:t>
            </w:r>
          </w:p>
        </w:tc>
        <w:tc>
          <w:tcPr>
            <w:tcW w:w="468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0533A7" w14:textId="77777777" w:rsidR="00E81B0B" w:rsidRDefault="00E81B0B">
            <w:pPr>
              <w:spacing w:line="260" w:lineRule="auto"/>
            </w:pPr>
          </w:p>
          <w:p w14:paraId="759B6B40" w14:textId="77777777" w:rsidR="00E81B0B" w:rsidRDefault="00E81B0B">
            <w:pPr>
              <w:spacing w:line="260" w:lineRule="auto"/>
            </w:pPr>
          </w:p>
          <w:p w14:paraId="666E716E" w14:textId="77777777" w:rsidR="00E81B0B" w:rsidRDefault="00000000">
            <w:pPr>
              <w:spacing w:line="260" w:lineRule="auto"/>
            </w:pPr>
            <w:r>
              <w:rPr>
                <w:sz w:val="22"/>
                <w:szCs w:val="22"/>
              </w:rPr>
              <w:t>_____________ / ____________ /</w:t>
            </w:r>
          </w:p>
          <w:p w14:paraId="36027A7A" w14:textId="77777777" w:rsidR="00E81B0B" w:rsidRDefault="00000000">
            <w:pPr>
              <w:spacing w:line="260" w:lineRule="auto"/>
            </w:pPr>
            <w:r>
              <w:rPr>
                <w:sz w:val="22"/>
                <w:szCs w:val="22"/>
              </w:rPr>
              <w:t>М. П.</w:t>
            </w:r>
          </w:p>
        </w:tc>
      </w:tr>
    </w:tbl>
    <w:p w14:paraId="57832E48" w14:textId="77777777" w:rsidR="00E81B0B" w:rsidRDefault="00E81B0B">
      <w:pPr>
        <w:pageBreakBefore/>
      </w:pPr>
    </w:p>
    <w:p w14:paraId="5E9351AD" w14:textId="77777777" w:rsidR="00E81B0B" w:rsidRDefault="00000000">
      <w:pPr>
        <w:spacing w:after="60"/>
        <w:jc w:val="right"/>
      </w:pPr>
      <w:r>
        <w:rPr>
          <w:b/>
          <w:bCs/>
          <w:sz w:val="24"/>
          <w:szCs w:val="24"/>
        </w:rPr>
        <w:t>Приложение № 2</w:t>
      </w:r>
    </w:p>
    <w:p w14:paraId="54B14BAA" w14:textId="77777777" w:rsidR="00E81B0B" w:rsidRDefault="00000000">
      <w:pPr>
        <w:spacing w:after="300"/>
        <w:jc w:val="right"/>
      </w:pPr>
      <w:r>
        <w:rPr>
          <w:sz w:val="22"/>
          <w:szCs w:val="22"/>
        </w:rPr>
        <w:t>к Регламенту оказания брокерских услуг</w:t>
      </w:r>
    </w:p>
    <w:p w14:paraId="30B08F3A" w14:textId="77777777" w:rsidR="00E81B0B" w:rsidRDefault="00000000">
      <w:pPr>
        <w:spacing w:after="240"/>
        <w:jc w:val="center"/>
      </w:pPr>
      <w:r>
        <w:rPr>
          <w:b/>
          <w:bCs/>
          <w:sz w:val="24"/>
          <w:szCs w:val="24"/>
        </w:rPr>
        <w:t>ФОРМА ПОРУЧЕНИЯ НА ПОКУПКУ</w:t>
      </w:r>
    </w:p>
    <w:p w14:paraId="00736F14" w14:textId="77777777" w:rsidR="00E81B0B" w:rsidRDefault="00000000">
      <w:pPr>
        <w:spacing w:after="240" w:line="276" w:lineRule="auto"/>
        <w:jc w:val="both"/>
      </w:pPr>
      <w:r>
        <w:rPr>
          <w:sz w:val="24"/>
          <w:szCs w:val="24"/>
        </w:rPr>
        <w:t>Поручение № ______ от «___» __________ 20___ г.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00"/>
        <w:gridCol w:w="4160"/>
      </w:tblGrid>
      <w:tr w:rsidR="00E81B0B" w14:paraId="38D1BC78" w14:textId="77777777">
        <w:trPr>
          <w:tblHeader/>
        </w:trPr>
        <w:tc>
          <w:tcPr>
            <w:tcW w:w="5200" w:type="dxa"/>
            <w:shd w:val="clear" w:color="auto" w:fill="E8E8E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78FEEC" w14:textId="77777777" w:rsidR="00E81B0B" w:rsidRDefault="00000000">
            <w:pPr>
              <w:spacing w:line="260" w:lineRule="auto"/>
            </w:pPr>
            <w:r>
              <w:rPr>
                <w:b/>
                <w:bCs/>
                <w:sz w:val="22"/>
                <w:szCs w:val="22"/>
              </w:rPr>
              <w:t>Наименование поля</w:t>
            </w:r>
          </w:p>
        </w:tc>
        <w:tc>
          <w:tcPr>
            <w:tcW w:w="4160" w:type="dxa"/>
            <w:shd w:val="clear" w:color="auto" w:fill="E8E8E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D88778" w14:textId="77777777" w:rsidR="00E81B0B" w:rsidRDefault="00000000">
            <w:pPr>
              <w:spacing w:line="260" w:lineRule="auto"/>
            </w:pPr>
            <w:r>
              <w:rPr>
                <w:b/>
                <w:bCs/>
                <w:sz w:val="22"/>
                <w:szCs w:val="22"/>
              </w:rPr>
              <w:t>Заполняется Клиентом</w:t>
            </w:r>
          </w:p>
        </w:tc>
      </w:tr>
      <w:tr w:rsidR="00E81B0B" w14:paraId="6A03F470" w14:textId="77777777">
        <w:tc>
          <w:tcPr>
            <w:tcW w:w="5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381212" w14:textId="77777777" w:rsidR="00E81B0B" w:rsidRDefault="00000000">
            <w:pPr>
              <w:spacing w:line="260" w:lineRule="auto"/>
            </w:pPr>
            <w:r>
              <w:rPr>
                <w:sz w:val="22"/>
                <w:szCs w:val="22"/>
              </w:rPr>
              <w:t>Клиент (полное наименование)</w:t>
            </w:r>
          </w:p>
        </w:tc>
        <w:tc>
          <w:tcPr>
            <w:tcW w:w="41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1A2B82" w14:textId="77777777" w:rsidR="00E81B0B" w:rsidRDefault="00E81B0B">
            <w:pPr>
              <w:spacing w:line="260" w:lineRule="auto"/>
            </w:pPr>
          </w:p>
        </w:tc>
      </w:tr>
      <w:tr w:rsidR="00E81B0B" w14:paraId="056ED8F3" w14:textId="77777777">
        <w:tc>
          <w:tcPr>
            <w:tcW w:w="5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C56134" w14:textId="77777777" w:rsidR="00E81B0B" w:rsidRDefault="00000000">
            <w:pPr>
              <w:spacing w:line="260" w:lineRule="auto"/>
            </w:pPr>
            <w:r>
              <w:rPr>
                <w:sz w:val="22"/>
                <w:szCs w:val="22"/>
              </w:rPr>
              <w:t>Код клиента участника торгов</w:t>
            </w:r>
          </w:p>
        </w:tc>
        <w:tc>
          <w:tcPr>
            <w:tcW w:w="41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2ECCAE" w14:textId="77777777" w:rsidR="00E81B0B" w:rsidRDefault="00E81B0B">
            <w:pPr>
              <w:spacing w:line="260" w:lineRule="auto"/>
            </w:pPr>
          </w:p>
        </w:tc>
      </w:tr>
      <w:tr w:rsidR="00E81B0B" w14:paraId="7CC06EAD" w14:textId="77777777">
        <w:tc>
          <w:tcPr>
            <w:tcW w:w="5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859C6D" w14:textId="77777777" w:rsidR="00E81B0B" w:rsidRDefault="00000000">
            <w:pPr>
              <w:spacing w:line="260" w:lineRule="auto"/>
            </w:pPr>
            <w:r>
              <w:rPr>
                <w:sz w:val="22"/>
                <w:szCs w:val="22"/>
              </w:rPr>
              <w:t>Вид Поручения (пункт 4.2 Регламента, №)</w:t>
            </w:r>
          </w:p>
        </w:tc>
        <w:tc>
          <w:tcPr>
            <w:tcW w:w="41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CEB347" w14:textId="77777777" w:rsidR="00E81B0B" w:rsidRDefault="00E81B0B">
            <w:pPr>
              <w:spacing w:line="260" w:lineRule="auto"/>
            </w:pPr>
          </w:p>
        </w:tc>
      </w:tr>
      <w:tr w:rsidR="00E81B0B" w14:paraId="50BF774C" w14:textId="77777777">
        <w:tc>
          <w:tcPr>
            <w:tcW w:w="5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D62D26A" w14:textId="77777777" w:rsidR="00E81B0B" w:rsidRDefault="00000000">
            <w:pPr>
              <w:spacing w:line="260" w:lineRule="auto"/>
            </w:pPr>
            <w:r>
              <w:rPr>
                <w:sz w:val="22"/>
                <w:szCs w:val="22"/>
              </w:rPr>
              <w:t>Биржевой товар (наименование, марка, ГОСТ/ТУ)</w:t>
            </w:r>
          </w:p>
        </w:tc>
        <w:tc>
          <w:tcPr>
            <w:tcW w:w="41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2F182E" w14:textId="77777777" w:rsidR="00E81B0B" w:rsidRDefault="00E81B0B">
            <w:pPr>
              <w:spacing w:line="260" w:lineRule="auto"/>
            </w:pPr>
          </w:p>
        </w:tc>
      </w:tr>
      <w:tr w:rsidR="00E81B0B" w14:paraId="71BAD661" w14:textId="77777777">
        <w:tc>
          <w:tcPr>
            <w:tcW w:w="5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508F9A" w14:textId="77777777" w:rsidR="00E81B0B" w:rsidRDefault="00000000">
            <w:pPr>
              <w:spacing w:line="260" w:lineRule="auto"/>
            </w:pPr>
            <w:r>
              <w:rPr>
                <w:sz w:val="22"/>
                <w:szCs w:val="22"/>
              </w:rPr>
              <w:t>Количество, тонн</w:t>
            </w:r>
          </w:p>
        </w:tc>
        <w:tc>
          <w:tcPr>
            <w:tcW w:w="41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A1DD7D" w14:textId="77777777" w:rsidR="00E81B0B" w:rsidRDefault="00E81B0B">
            <w:pPr>
              <w:spacing w:line="260" w:lineRule="auto"/>
            </w:pPr>
          </w:p>
        </w:tc>
      </w:tr>
      <w:tr w:rsidR="00E81B0B" w14:paraId="60EB8D6E" w14:textId="77777777">
        <w:tc>
          <w:tcPr>
            <w:tcW w:w="5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BF3C81" w14:textId="77777777" w:rsidR="00E81B0B" w:rsidRDefault="00000000">
            <w:pPr>
              <w:spacing w:line="260" w:lineRule="auto"/>
            </w:pPr>
            <w:r>
              <w:rPr>
                <w:sz w:val="22"/>
                <w:szCs w:val="22"/>
              </w:rPr>
              <w:t>Ценовые условия (цена / предельная цена / пороговое значение), руб./т с НДС</w:t>
            </w:r>
          </w:p>
        </w:tc>
        <w:tc>
          <w:tcPr>
            <w:tcW w:w="41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80DEAD" w14:textId="77777777" w:rsidR="00E81B0B" w:rsidRDefault="00E81B0B">
            <w:pPr>
              <w:spacing w:line="260" w:lineRule="auto"/>
            </w:pPr>
          </w:p>
        </w:tc>
      </w:tr>
      <w:tr w:rsidR="00E81B0B" w14:paraId="1E04C3A6" w14:textId="77777777">
        <w:tc>
          <w:tcPr>
            <w:tcW w:w="5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9D9518" w14:textId="77777777" w:rsidR="00E81B0B" w:rsidRDefault="00000000">
            <w:pPr>
              <w:spacing w:line="260" w:lineRule="auto"/>
            </w:pPr>
            <w:r>
              <w:rPr>
                <w:sz w:val="22"/>
                <w:szCs w:val="22"/>
              </w:rPr>
              <w:t>Базис поставки</w:t>
            </w:r>
          </w:p>
        </w:tc>
        <w:tc>
          <w:tcPr>
            <w:tcW w:w="41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6D9549" w14:textId="77777777" w:rsidR="00E81B0B" w:rsidRDefault="00E81B0B">
            <w:pPr>
              <w:spacing w:line="260" w:lineRule="auto"/>
            </w:pPr>
          </w:p>
        </w:tc>
      </w:tr>
      <w:tr w:rsidR="00E81B0B" w14:paraId="3CFBA8EE" w14:textId="77777777">
        <w:tc>
          <w:tcPr>
            <w:tcW w:w="5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D27EA3" w14:textId="77777777" w:rsidR="00E81B0B" w:rsidRDefault="00000000">
            <w:pPr>
              <w:spacing w:line="260" w:lineRule="auto"/>
            </w:pPr>
            <w:r>
              <w:rPr>
                <w:sz w:val="22"/>
                <w:szCs w:val="22"/>
              </w:rPr>
              <w:t>Период поставки</w:t>
            </w:r>
          </w:p>
        </w:tc>
        <w:tc>
          <w:tcPr>
            <w:tcW w:w="41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510A0F" w14:textId="77777777" w:rsidR="00E81B0B" w:rsidRDefault="00E81B0B">
            <w:pPr>
              <w:spacing w:line="260" w:lineRule="auto"/>
            </w:pPr>
          </w:p>
        </w:tc>
      </w:tr>
      <w:tr w:rsidR="00E81B0B" w14:paraId="5F5EF25E" w14:textId="77777777">
        <w:tc>
          <w:tcPr>
            <w:tcW w:w="5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8C973E" w14:textId="77777777" w:rsidR="00E81B0B" w:rsidRDefault="00000000">
            <w:pPr>
              <w:spacing w:line="260" w:lineRule="auto"/>
            </w:pPr>
            <w:r>
              <w:rPr>
                <w:sz w:val="22"/>
                <w:szCs w:val="22"/>
              </w:rPr>
              <w:t>Срок действия Поручения (Торговая сессия, дата)</w:t>
            </w:r>
          </w:p>
        </w:tc>
        <w:tc>
          <w:tcPr>
            <w:tcW w:w="41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592E4C4" w14:textId="77777777" w:rsidR="00E81B0B" w:rsidRDefault="00E81B0B">
            <w:pPr>
              <w:spacing w:line="260" w:lineRule="auto"/>
            </w:pPr>
          </w:p>
        </w:tc>
      </w:tr>
      <w:tr w:rsidR="00E81B0B" w14:paraId="232A8CA2" w14:textId="77777777">
        <w:tc>
          <w:tcPr>
            <w:tcW w:w="5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884DEB5" w14:textId="77777777" w:rsidR="00E81B0B" w:rsidRDefault="00000000">
            <w:pPr>
              <w:spacing w:line="260" w:lineRule="auto"/>
            </w:pPr>
            <w:r>
              <w:rPr>
                <w:sz w:val="22"/>
                <w:szCs w:val="22"/>
              </w:rPr>
              <w:t>Схема исполнения (от имени Брокера / от имени Клиента)</w:t>
            </w:r>
          </w:p>
        </w:tc>
        <w:tc>
          <w:tcPr>
            <w:tcW w:w="41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60A86E" w14:textId="77777777" w:rsidR="00E81B0B" w:rsidRDefault="00E81B0B">
            <w:pPr>
              <w:spacing w:line="260" w:lineRule="auto"/>
            </w:pPr>
          </w:p>
        </w:tc>
      </w:tr>
      <w:tr w:rsidR="00E81B0B" w14:paraId="18900756" w14:textId="77777777">
        <w:tc>
          <w:tcPr>
            <w:tcW w:w="5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61E251" w14:textId="77777777" w:rsidR="00E81B0B" w:rsidRDefault="00000000">
            <w:pPr>
              <w:spacing w:line="260" w:lineRule="auto"/>
            </w:pPr>
            <w:r>
              <w:rPr>
                <w:sz w:val="22"/>
                <w:szCs w:val="22"/>
              </w:rPr>
              <w:t>Сумма Гарантийного взноса, руб.</w:t>
            </w:r>
          </w:p>
        </w:tc>
        <w:tc>
          <w:tcPr>
            <w:tcW w:w="41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34117E" w14:textId="77777777" w:rsidR="00E81B0B" w:rsidRDefault="00E81B0B">
            <w:pPr>
              <w:spacing w:line="260" w:lineRule="auto"/>
            </w:pPr>
          </w:p>
        </w:tc>
      </w:tr>
      <w:tr w:rsidR="00E81B0B" w14:paraId="0A9D4BB2" w14:textId="77777777">
        <w:tc>
          <w:tcPr>
            <w:tcW w:w="5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762BC2" w14:textId="77777777" w:rsidR="00E81B0B" w:rsidRDefault="00000000">
            <w:pPr>
              <w:spacing w:line="260" w:lineRule="auto"/>
            </w:pPr>
            <w:r>
              <w:rPr>
                <w:sz w:val="22"/>
                <w:szCs w:val="22"/>
              </w:rPr>
              <w:t>Особые условия</w:t>
            </w:r>
          </w:p>
        </w:tc>
        <w:tc>
          <w:tcPr>
            <w:tcW w:w="41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799030" w14:textId="77777777" w:rsidR="00E81B0B" w:rsidRDefault="00E81B0B">
            <w:pPr>
              <w:spacing w:line="260" w:lineRule="auto"/>
            </w:pPr>
          </w:p>
        </w:tc>
      </w:tr>
    </w:tbl>
    <w:p w14:paraId="4F6D9F5D" w14:textId="77777777" w:rsidR="00E81B0B" w:rsidRDefault="00E81B0B"/>
    <w:p w14:paraId="3B87995D" w14:textId="77777777" w:rsidR="00E81B0B" w:rsidRDefault="00000000">
      <w:pPr>
        <w:spacing w:after="120" w:line="276" w:lineRule="auto"/>
        <w:jc w:val="both"/>
      </w:pPr>
      <w:r>
        <w:rPr>
          <w:sz w:val="24"/>
          <w:szCs w:val="24"/>
        </w:rPr>
        <w:t>Приложение к Поручению: доверенность на уполномоченное лицо (при необходимости).</w:t>
      </w:r>
    </w:p>
    <w:p w14:paraId="5C1351CF" w14:textId="77777777" w:rsidR="00E81B0B" w:rsidRDefault="00E81B0B"/>
    <w:p w14:paraId="6C3667E9" w14:textId="77777777" w:rsidR="00E81B0B" w:rsidRDefault="00000000">
      <w:pPr>
        <w:spacing w:after="120" w:line="276" w:lineRule="auto"/>
        <w:jc w:val="both"/>
      </w:pPr>
      <w:r>
        <w:rPr>
          <w:sz w:val="24"/>
          <w:szCs w:val="24"/>
        </w:rPr>
        <w:t>Клиент: _______________ / ________________________ /   М. П.</w:t>
      </w:r>
    </w:p>
    <w:p w14:paraId="7E3D3D31" w14:textId="77777777" w:rsidR="00E81B0B" w:rsidRDefault="00E81B0B"/>
    <w:p w14:paraId="0E618235" w14:textId="77777777" w:rsidR="00E81B0B" w:rsidRDefault="00000000">
      <w:pPr>
        <w:spacing w:after="120" w:line="276" w:lineRule="auto"/>
        <w:jc w:val="both"/>
      </w:pPr>
      <w:r>
        <w:rPr>
          <w:b/>
          <w:bCs/>
          <w:sz w:val="24"/>
          <w:szCs w:val="24"/>
        </w:rPr>
        <w:t>Отметка Брокера о получении:</w:t>
      </w:r>
    </w:p>
    <w:p w14:paraId="4DCCD30A" w14:textId="77777777" w:rsidR="00E81B0B" w:rsidRDefault="00000000">
      <w:pPr>
        <w:spacing w:after="120" w:line="276" w:lineRule="auto"/>
        <w:jc w:val="both"/>
      </w:pPr>
      <w:r>
        <w:rPr>
          <w:sz w:val="24"/>
          <w:szCs w:val="24"/>
        </w:rPr>
        <w:t>Дата и время получения: «___» __________ 20___ г. в ____ ч. ____ мин.</w:t>
      </w:r>
    </w:p>
    <w:p w14:paraId="45C911C8" w14:textId="77777777" w:rsidR="00E81B0B" w:rsidRDefault="00000000">
      <w:pPr>
        <w:spacing w:after="120" w:line="276" w:lineRule="auto"/>
        <w:jc w:val="both"/>
      </w:pPr>
      <w:r>
        <w:rPr>
          <w:sz w:val="24"/>
          <w:szCs w:val="24"/>
        </w:rPr>
        <w:t>Ответственный сотрудник: _______________ / ________________________ /</w:t>
      </w:r>
    </w:p>
    <w:p w14:paraId="4DBBF5C1" w14:textId="77777777" w:rsidR="00E81B0B" w:rsidRDefault="00E81B0B">
      <w:pPr>
        <w:pageBreakBefore/>
      </w:pPr>
    </w:p>
    <w:p w14:paraId="3ECFCD9F" w14:textId="77777777" w:rsidR="00E81B0B" w:rsidRDefault="00000000">
      <w:pPr>
        <w:spacing w:after="60"/>
        <w:jc w:val="right"/>
      </w:pPr>
      <w:r>
        <w:rPr>
          <w:b/>
          <w:bCs/>
          <w:sz w:val="24"/>
          <w:szCs w:val="24"/>
        </w:rPr>
        <w:t>Приложение № 3</w:t>
      </w:r>
    </w:p>
    <w:p w14:paraId="451024CD" w14:textId="77777777" w:rsidR="00E81B0B" w:rsidRDefault="00000000">
      <w:pPr>
        <w:spacing w:after="300"/>
        <w:jc w:val="right"/>
      </w:pPr>
      <w:r>
        <w:rPr>
          <w:sz w:val="22"/>
          <w:szCs w:val="22"/>
        </w:rPr>
        <w:t>к Регламенту оказания брокерских услуг</w:t>
      </w:r>
    </w:p>
    <w:p w14:paraId="1760B6B9" w14:textId="77777777" w:rsidR="00E81B0B" w:rsidRDefault="00000000">
      <w:pPr>
        <w:spacing w:after="240"/>
        <w:jc w:val="center"/>
      </w:pPr>
      <w:r>
        <w:rPr>
          <w:b/>
          <w:bCs/>
          <w:sz w:val="24"/>
          <w:szCs w:val="24"/>
        </w:rPr>
        <w:t>ФОРМА ПОРУЧЕНИЯ НА ПРОДАЖУ</w:t>
      </w:r>
    </w:p>
    <w:p w14:paraId="744EA069" w14:textId="77777777" w:rsidR="00E81B0B" w:rsidRDefault="00000000">
      <w:pPr>
        <w:spacing w:after="240" w:line="276" w:lineRule="auto"/>
        <w:jc w:val="both"/>
      </w:pPr>
      <w:r>
        <w:rPr>
          <w:sz w:val="24"/>
          <w:szCs w:val="24"/>
        </w:rPr>
        <w:t>Поручение № ______ от «___» __________ 20___ г.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00"/>
        <w:gridCol w:w="4160"/>
      </w:tblGrid>
      <w:tr w:rsidR="00E81B0B" w14:paraId="36BE83D2" w14:textId="77777777">
        <w:trPr>
          <w:tblHeader/>
        </w:trPr>
        <w:tc>
          <w:tcPr>
            <w:tcW w:w="5200" w:type="dxa"/>
            <w:shd w:val="clear" w:color="auto" w:fill="E8E8E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6CC7BF" w14:textId="77777777" w:rsidR="00E81B0B" w:rsidRDefault="00000000">
            <w:pPr>
              <w:spacing w:line="260" w:lineRule="auto"/>
            </w:pPr>
            <w:r>
              <w:rPr>
                <w:b/>
                <w:bCs/>
                <w:sz w:val="22"/>
                <w:szCs w:val="22"/>
              </w:rPr>
              <w:t>Наименование поля</w:t>
            </w:r>
          </w:p>
        </w:tc>
        <w:tc>
          <w:tcPr>
            <w:tcW w:w="4160" w:type="dxa"/>
            <w:shd w:val="clear" w:color="auto" w:fill="E8E8E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379791" w14:textId="77777777" w:rsidR="00E81B0B" w:rsidRDefault="00000000">
            <w:pPr>
              <w:spacing w:line="260" w:lineRule="auto"/>
            </w:pPr>
            <w:r>
              <w:rPr>
                <w:b/>
                <w:bCs/>
                <w:sz w:val="22"/>
                <w:szCs w:val="22"/>
              </w:rPr>
              <w:t>Заполняется Клиентом</w:t>
            </w:r>
          </w:p>
        </w:tc>
      </w:tr>
      <w:tr w:rsidR="00E81B0B" w14:paraId="232643E9" w14:textId="77777777">
        <w:tc>
          <w:tcPr>
            <w:tcW w:w="5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D3E9BA" w14:textId="77777777" w:rsidR="00E81B0B" w:rsidRDefault="00000000">
            <w:pPr>
              <w:spacing w:line="260" w:lineRule="auto"/>
            </w:pPr>
            <w:r>
              <w:rPr>
                <w:sz w:val="22"/>
                <w:szCs w:val="22"/>
              </w:rPr>
              <w:t>Клиент (полное наименование)</w:t>
            </w:r>
          </w:p>
        </w:tc>
        <w:tc>
          <w:tcPr>
            <w:tcW w:w="41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BA67A0" w14:textId="77777777" w:rsidR="00E81B0B" w:rsidRDefault="00E81B0B">
            <w:pPr>
              <w:spacing w:line="260" w:lineRule="auto"/>
            </w:pPr>
          </w:p>
        </w:tc>
      </w:tr>
      <w:tr w:rsidR="00E81B0B" w14:paraId="28A585B3" w14:textId="77777777">
        <w:tc>
          <w:tcPr>
            <w:tcW w:w="5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0812F2" w14:textId="77777777" w:rsidR="00E81B0B" w:rsidRDefault="00000000">
            <w:pPr>
              <w:spacing w:line="260" w:lineRule="auto"/>
            </w:pPr>
            <w:r>
              <w:rPr>
                <w:sz w:val="22"/>
                <w:szCs w:val="22"/>
              </w:rPr>
              <w:t>Код клиента участника торгов</w:t>
            </w:r>
          </w:p>
        </w:tc>
        <w:tc>
          <w:tcPr>
            <w:tcW w:w="41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6CB8476" w14:textId="77777777" w:rsidR="00E81B0B" w:rsidRDefault="00E81B0B">
            <w:pPr>
              <w:spacing w:line="260" w:lineRule="auto"/>
            </w:pPr>
          </w:p>
        </w:tc>
      </w:tr>
      <w:tr w:rsidR="00E81B0B" w14:paraId="3BCAAB8B" w14:textId="77777777">
        <w:tc>
          <w:tcPr>
            <w:tcW w:w="5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06EDE7" w14:textId="77777777" w:rsidR="00E81B0B" w:rsidRDefault="00000000">
            <w:pPr>
              <w:spacing w:line="260" w:lineRule="auto"/>
            </w:pPr>
            <w:r>
              <w:rPr>
                <w:sz w:val="22"/>
                <w:szCs w:val="22"/>
              </w:rPr>
              <w:t>Вид Поручения (пункт 4.2 Регламента, №)</w:t>
            </w:r>
          </w:p>
        </w:tc>
        <w:tc>
          <w:tcPr>
            <w:tcW w:w="41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E1BADE" w14:textId="77777777" w:rsidR="00E81B0B" w:rsidRDefault="00E81B0B">
            <w:pPr>
              <w:spacing w:line="260" w:lineRule="auto"/>
            </w:pPr>
          </w:p>
        </w:tc>
      </w:tr>
      <w:tr w:rsidR="00E81B0B" w14:paraId="545EA8A8" w14:textId="77777777">
        <w:tc>
          <w:tcPr>
            <w:tcW w:w="5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23C59E" w14:textId="77777777" w:rsidR="00E81B0B" w:rsidRDefault="00000000">
            <w:pPr>
              <w:spacing w:line="260" w:lineRule="auto"/>
            </w:pPr>
            <w:r>
              <w:rPr>
                <w:sz w:val="22"/>
                <w:szCs w:val="22"/>
              </w:rPr>
              <w:t>Биржевой товар (наименование, марка, ГОСТ/ТУ)</w:t>
            </w:r>
          </w:p>
        </w:tc>
        <w:tc>
          <w:tcPr>
            <w:tcW w:w="41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C611B3D" w14:textId="77777777" w:rsidR="00E81B0B" w:rsidRDefault="00E81B0B">
            <w:pPr>
              <w:spacing w:line="260" w:lineRule="auto"/>
            </w:pPr>
          </w:p>
        </w:tc>
      </w:tr>
      <w:tr w:rsidR="00E81B0B" w14:paraId="439B4A42" w14:textId="77777777">
        <w:tc>
          <w:tcPr>
            <w:tcW w:w="5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792965" w14:textId="77777777" w:rsidR="00E81B0B" w:rsidRDefault="00000000">
            <w:pPr>
              <w:spacing w:line="260" w:lineRule="auto"/>
            </w:pPr>
            <w:r>
              <w:rPr>
                <w:sz w:val="22"/>
                <w:szCs w:val="22"/>
              </w:rPr>
              <w:t>Количество, тонн</w:t>
            </w:r>
          </w:p>
        </w:tc>
        <w:tc>
          <w:tcPr>
            <w:tcW w:w="41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35E4E8" w14:textId="77777777" w:rsidR="00E81B0B" w:rsidRDefault="00E81B0B">
            <w:pPr>
              <w:spacing w:line="260" w:lineRule="auto"/>
            </w:pPr>
          </w:p>
        </w:tc>
      </w:tr>
      <w:tr w:rsidR="00E81B0B" w14:paraId="42550256" w14:textId="77777777">
        <w:tc>
          <w:tcPr>
            <w:tcW w:w="5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7CA5BC" w14:textId="77777777" w:rsidR="00E81B0B" w:rsidRDefault="00000000">
            <w:pPr>
              <w:spacing w:line="260" w:lineRule="auto"/>
            </w:pPr>
            <w:r>
              <w:rPr>
                <w:sz w:val="22"/>
                <w:szCs w:val="22"/>
              </w:rPr>
              <w:t>Ценовые условия (цена / предельная цена / пороговое значение), руб./т с НДС</w:t>
            </w:r>
          </w:p>
        </w:tc>
        <w:tc>
          <w:tcPr>
            <w:tcW w:w="41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EEFC62" w14:textId="77777777" w:rsidR="00E81B0B" w:rsidRDefault="00E81B0B">
            <w:pPr>
              <w:spacing w:line="260" w:lineRule="auto"/>
            </w:pPr>
          </w:p>
        </w:tc>
      </w:tr>
      <w:tr w:rsidR="00E81B0B" w14:paraId="49B60B1A" w14:textId="77777777">
        <w:tc>
          <w:tcPr>
            <w:tcW w:w="5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4762B3" w14:textId="77777777" w:rsidR="00E81B0B" w:rsidRDefault="00000000">
            <w:pPr>
              <w:spacing w:line="260" w:lineRule="auto"/>
            </w:pPr>
            <w:r>
              <w:rPr>
                <w:sz w:val="22"/>
                <w:szCs w:val="22"/>
              </w:rPr>
              <w:t>Базис поставки</w:t>
            </w:r>
          </w:p>
        </w:tc>
        <w:tc>
          <w:tcPr>
            <w:tcW w:w="41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7A2557B" w14:textId="77777777" w:rsidR="00E81B0B" w:rsidRDefault="00E81B0B">
            <w:pPr>
              <w:spacing w:line="260" w:lineRule="auto"/>
            </w:pPr>
          </w:p>
        </w:tc>
      </w:tr>
      <w:tr w:rsidR="00E81B0B" w14:paraId="5D9788E5" w14:textId="77777777">
        <w:tc>
          <w:tcPr>
            <w:tcW w:w="5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D4BFDB" w14:textId="77777777" w:rsidR="00E81B0B" w:rsidRDefault="00000000">
            <w:pPr>
              <w:spacing w:line="260" w:lineRule="auto"/>
            </w:pPr>
            <w:r>
              <w:rPr>
                <w:sz w:val="22"/>
                <w:szCs w:val="22"/>
              </w:rPr>
              <w:t>Период поставки</w:t>
            </w:r>
          </w:p>
        </w:tc>
        <w:tc>
          <w:tcPr>
            <w:tcW w:w="41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D12579" w14:textId="77777777" w:rsidR="00E81B0B" w:rsidRDefault="00E81B0B">
            <w:pPr>
              <w:spacing w:line="260" w:lineRule="auto"/>
            </w:pPr>
          </w:p>
        </w:tc>
      </w:tr>
      <w:tr w:rsidR="00E81B0B" w14:paraId="080F37A0" w14:textId="77777777">
        <w:tc>
          <w:tcPr>
            <w:tcW w:w="5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6B8F49" w14:textId="77777777" w:rsidR="00E81B0B" w:rsidRDefault="00000000">
            <w:pPr>
              <w:spacing w:line="260" w:lineRule="auto"/>
            </w:pPr>
            <w:r>
              <w:rPr>
                <w:sz w:val="22"/>
                <w:szCs w:val="22"/>
              </w:rPr>
              <w:t>Срок действия Поручения (Торговая сессия, дата)</w:t>
            </w:r>
          </w:p>
        </w:tc>
        <w:tc>
          <w:tcPr>
            <w:tcW w:w="41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64B20B" w14:textId="77777777" w:rsidR="00E81B0B" w:rsidRDefault="00E81B0B">
            <w:pPr>
              <w:spacing w:line="260" w:lineRule="auto"/>
            </w:pPr>
          </w:p>
        </w:tc>
      </w:tr>
      <w:tr w:rsidR="00E81B0B" w14:paraId="3963E217" w14:textId="77777777">
        <w:tc>
          <w:tcPr>
            <w:tcW w:w="5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D5B09E" w14:textId="77777777" w:rsidR="00E81B0B" w:rsidRDefault="00000000">
            <w:pPr>
              <w:spacing w:line="260" w:lineRule="auto"/>
            </w:pPr>
            <w:r>
              <w:rPr>
                <w:sz w:val="22"/>
                <w:szCs w:val="22"/>
              </w:rPr>
              <w:t>Схема исполнения (от имени Брокера / от имени Клиента)</w:t>
            </w:r>
          </w:p>
        </w:tc>
        <w:tc>
          <w:tcPr>
            <w:tcW w:w="41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E57FC9" w14:textId="77777777" w:rsidR="00E81B0B" w:rsidRDefault="00E81B0B">
            <w:pPr>
              <w:spacing w:line="260" w:lineRule="auto"/>
            </w:pPr>
          </w:p>
        </w:tc>
      </w:tr>
      <w:tr w:rsidR="00E81B0B" w14:paraId="05D692DD" w14:textId="77777777">
        <w:tc>
          <w:tcPr>
            <w:tcW w:w="5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E55C4E" w14:textId="77777777" w:rsidR="00E81B0B" w:rsidRDefault="00000000">
            <w:pPr>
              <w:spacing w:line="260" w:lineRule="auto"/>
            </w:pPr>
            <w:r>
              <w:rPr>
                <w:sz w:val="22"/>
                <w:szCs w:val="22"/>
              </w:rPr>
              <w:t>Наличие Реального товара на Базисе поставки подтверждаю (да/нет)</w:t>
            </w:r>
          </w:p>
        </w:tc>
        <w:tc>
          <w:tcPr>
            <w:tcW w:w="41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1305E9" w14:textId="77777777" w:rsidR="00E81B0B" w:rsidRDefault="00E81B0B">
            <w:pPr>
              <w:spacing w:line="260" w:lineRule="auto"/>
            </w:pPr>
          </w:p>
        </w:tc>
      </w:tr>
      <w:tr w:rsidR="00E81B0B" w14:paraId="29EC0FED" w14:textId="77777777">
        <w:tc>
          <w:tcPr>
            <w:tcW w:w="5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CCEC40" w14:textId="77777777" w:rsidR="00E81B0B" w:rsidRDefault="00000000">
            <w:pPr>
              <w:spacing w:line="260" w:lineRule="auto"/>
            </w:pPr>
            <w:r>
              <w:rPr>
                <w:sz w:val="22"/>
                <w:szCs w:val="22"/>
              </w:rPr>
              <w:t>Сумма Гарантийного взноса, руб.</w:t>
            </w:r>
          </w:p>
        </w:tc>
        <w:tc>
          <w:tcPr>
            <w:tcW w:w="41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8FFD10" w14:textId="77777777" w:rsidR="00E81B0B" w:rsidRDefault="00E81B0B">
            <w:pPr>
              <w:spacing w:line="260" w:lineRule="auto"/>
            </w:pPr>
          </w:p>
        </w:tc>
      </w:tr>
      <w:tr w:rsidR="00E81B0B" w14:paraId="3CD21BF3" w14:textId="77777777">
        <w:tc>
          <w:tcPr>
            <w:tcW w:w="5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2BCB04" w14:textId="77777777" w:rsidR="00E81B0B" w:rsidRDefault="00000000">
            <w:pPr>
              <w:spacing w:line="260" w:lineRule="auto"/>
            </w:pPr>
            <w:r>
              <w:rPr>
                <w:sz w:val="22"/>
                <w:szCs w:val="22"/>
              </w:rPr>
              <w:t>Особые условия</w:t>
            </w:r>
          </w:p>
        </w:tc>
        <w:tc>
          <w:tcPr>
            <w:tcW w:w="41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184314" w14:textId="77777777" w:rsidR="00E81B0B" w:rsidRDefault="00E81B0B">
            <w:pPr>
              <w:spacing w:line="260" w:lineRule="auto"/>
            </w:pPr>
          </w:p>
        </w:tc>
      </w:tr>
    </w:tbl>
    <w:p w14:paraId="63871044" w14:textId="77777777" w:rsidR="00E81B0B" w:rsidRDefault="00E81B0B"/>
    <w:p w14:paraId="4F87FC7C" w14:textId="77777777" w:rsidR="00E81B0B" w:rsidRDefault="00000000">
      <w:pPr>
        <w:spacing w:after="120" w:line="276" w:lineRule="auto"/>
        <w:jc w:val="both"/>
      </w:pPr>
      <w:r>
        <w:rPr>
          <w:sz w:val="24"/>
          <w:szCs w:val="24"/>
        </w:rPr>
        <w:t>Приложение к Поручению: доверенность на уполномоченное лицо (при необходимости).</w:t>
      </w:r>
    </w:p>
    <w:p w14:paraId="2EEDFD96" w14:textId="77777777" w:rsidR="00E81B0B" w:rsidRDefault="00E81B0B"/>
    <w:p w14:paraId="7B26237A" w14:textId="77777777" w:rsidR="00E81B0B" w:rsidRDefault="00000000">
      <w:pPr>
        <w:spacing w:after="120" w:line="276" w:lineRule="auto"/>
        <w:jc w:val="both"/>
      </w:pPr>
      <w:r>
        <w:rPr>
          <w:sz w:val="24"/>
          <w:szCs w:val="24"/>
        </w:rPr>
        <w:t>Клиент: _______________ / ________________________ /   М. П.</w:t>
      </w:r>
    </w:p>
    <w:p w14:paraId="012C042C" w14:textId="77777777" w:rsidR="00E81B0B" w:rsidRDefault="00E81B0B"/>
    <w:p w14:paraId="10A8C169" w14:textId="77777777" w:rsidR="00E81B0B" w:rsidRDefault="00000000">
      <w:pPr>
        <w:spacing w:after="120" w:line="276" w:lineRule="auto"/>
        <w:jc w:val="both"/>
      </w:pPr>
      <w:r>
        <w:rPr>
          <w:b/>
          <w:bCs/>
          <w:sz w:val="24"/>
          <w:szCs w:val="24"/>
        </w:rPr>
        <w:t>Отметка Брокера о получении:</w:t>
      </w:r>
    </w:p>
    <w:p w14:paraId="3510A02E" w14:textId="77777777" w:rsidR="00E81B0B" w:rsidRDefault="00000000">
      <w:pPr>
        <w:spacing w:after="120" w:line="276" w:lineRule="auto"/>
        <w:jc w:val="both"/>
      </w:pPr>
      <w:r>
        <w:rPr>
          <w:sz w:val="24"/>
          <w:szCs w:val="24"/>
        </w:rPr>
        <w:t>Дата и время получения: «___» __________ 20___ г. в ____ ч. ____ мин.</w:t>
      </w:r>
    </w:p>
    <w:p w14:paraId="59DDCB2E" w14:textId="77777777" w:rsidR="00E81B0B" w:rsidRDefault="00000000">
      <w:pPr>
        <w:spacing w:after="120" w:line="276" w:lineRule="auto"/>
        <w:jc w:val="both"/>
      </w:pPr>
      <w:r>
        <w:rPr>
          <w:sz w:val="24"/>
          <w:szCs w:val="24"/>
        </w:rPr>
        <w:t>Ответственный сотрудник: _______________ / ________________________ /</w:t>
      </w:r>
    </w:p>
    <w:p w14:paraId="2CC88A54" w14:textId="77777777" w:rsidR="00E81B0B" w:rsidRDefault="00E81B0B">
      <w:pPr>
        <w:pageBreakBefore/>
      </w:pPr>
    </w:p>
    <w:p w14:paraId="246F75CF" w14:textId="77777777" w:rsidR="00E81B0B" w:rsidRDefault="00000000">
      <w:pPr>
        <w:spacing w:after="60"/>
        <w:jc w:val="right"/>
      </w:pPr>
      <w:r>
        <w:rPr>
          <w:b/>
          <w:bCs/>
          <w:sz w:val="24"/>
          <w:szCs w:val="24"/>
        </w:rPr>
        <w:t>Приложение № 4</w:t>
      </w:r>
    </w:p>
    <w:p w14:paraId="63075000" w14:textId="77777777" w:rsidR="00E81B0B" w:rsidRDefault="00000000">
      <w:pPr>
        <w:spacing w:after="300"/>
        <w:jc w:val="right"/>
      </w:pPr>
      <w:r>
        <w:rPr>
          <w:sz w:val="22"/>
          <w:szCs w:val="22"/>
        </w:rPr>
        <w:t>к Регламенту оказания брокерских услуг</w:t>
      </w:r>
    </w:p>
    <w:p w14:paraId="2A950CFB" w14:textId="77777777" w:rsidR="00E81B0B" w:rsidRDefault="00000000">
      <w:pPr>
        <w:spacing w:after="240"/>
        <w:jc w:val="center"/>
      </w:pPr>
      <w:r>
        <w:rPr>
          <w:b/>
          <w:bCs/>
          <w:sz w:val="24"/>
          <w:szCs w:val="24"/>
        </w:rPr>
        <w:t>ФОРМА ПОРУЧЕНИЯ НА ОТМЕНУ</w:t>
      </w:r>
    </w:p>
    <w:p w14:paraId="331FD220" w14:textId="77777777" w:rsidR="00E81B0B" w:rsidRDefault="00000000">
      <w:pPr>
        <w:spacing w:after="240" w:line="276" w:lineRule="auto"/>
        <w:jc w:val="both"/>
      </w:pPr>
      <w:r>
        <w:rPr>
          <w:sz w:val="24"/>
          <w:szCs w:val="24"/>
        </w:rPr>
        <w:t>Поручение на отмену № ______ от «___» __________ 20___ г.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00"/>
        <w:gridCol w:w="4160"/>
      </w:tblGrid>
      <w:tr w:rsidR="00E81B0B" w14:paraId="41074849" w14:textId="77777777">
        <w:trPr>
          <w:tblHeader/>
        </w:trPr>
        <w:tc>
          <w:tcPr>
            <w:tcW w:w="5200" w:type="dxa"/>
            <w:shd w:val="clear" w:color="auto" w:fill="E8E8E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6CCE067" w14:textId="77777777" w:rsidR="00E81B0B" w:rsidRDefault="00000000">
            <w:pPr>
              <w:spacing w:line="260" w:lineRule="auto"/>
            </w:pPr>
            <w:r>
              <w:rPr>
                <w:b/>
                <w:bCs/>
                <w:sz w:val="22"/>
                <w:szCs w:val="22"/>
              </w:rPr>
              <w:t>Наименование поля</w:t>
            </w:r>
          </w:p>
        </w:tc>
        <w:tc>
          <w:tcPr>
            <w:tcW w:w="4160" w:type="dxa"/>
            <w:shd w:val="clear" w:color="auto" w:fill="E8E8E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C9B3E5" w14:textId="77777777" w:rsidR="00E81B0B" w:rsidRDefault="00000000">
            <w:pPr>
              <w:spacing w:line="260" w:lineRule="auto"/>
            </w:pPr>
            <w:r>
              <w:rPr>
                <w:b/>
                <w:bCs/>
                <w:sz w:val="22"/>
                <w:szCs w:val="22"/>
              </w:rPr>
              <w:t>Заполняется Клиентом</w:t>
            </w:r>
          </w:p>
        </w:tc>
      </w:tr>
      <w:tr w:rsidR="00E81B0B" w14:paraId="2A8881FB" w14:textId="77777777">
        <w:tc>
          <w:tcPr>
            <w:tcW w:w="5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F6CE82B" w14:textId="77777777" w:rsidR="00E81B0B" w:rsidRDefault="00000000">
            <w:pPr>
              <w:spacing w:line="260" w:lineRule="auto"/>
            </w:pPr>
            <w:r>
              <w:rPr>
                <w:sz w:val="22"/>
                <w:szCs w:val="22"/>
              </w:rPr>
              <w:t>Клиент (полное наименование)</w:t>
            </w:r>
          </w:p>
        </w:tc>
        <w:tc>
          <w:tcPr>
            <w:tcW w:w="41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01396AF" w14:textId="77777777" w:rsidR="00E81B0B" w:rsidRDefault="00E81B0B">
            <w:pPr>
              <w:spacing w:line="260" w:lineRule="auto"/>
            </w:pPr>
          </w:p>
        </w:tc>
      </w:tr>
      <w:tr w:rsidR="00E81B0B" w14:paraId="076858E8" w14:textId="77777777">
        <w:tc>
          <w:tcPr>
            <w:tcW w:w="5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EF3BD2" w14:textId="77777777" w:rsidR="00E81B0B" w:rsidRDefault="00000000">
            <w:pPr>
              <w:spacing w:line="260" w:lineRule="auto"/>
            </w:pPr>
            <w:r>
              <w:rPr>
                <w:sz w:val="22"/>
                <w:szCs w:val="22"/>
              </w:rPr>
              <w:t>Код клиента участника торгов</w:t>
            </w:r>
          </w:p>
        </w:tc>
        <w:tc>
          <w:tcPr>
            <w:tcW w:w="41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D6C59F" w14:textId="77777777" w:rsidR="00E81B0B" w:rsidRDefault="00E81B0B">
            <w:pPr>
              <w:spacing w:line="260" w:lineRule="auto"/>
            </w:pPr>
          </w:p>
        </w:tc>
      </w:tr>
      <w:tr w:rsidR="00E81B0B" w14:paraId="42AEBBC7" w14:textId="77777777">
        <w:tc>
          <w:tcPr>
            <w:tcW w:w="5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275E39" w14:textId="77777777" w:rsidR="00E81B0B" w:rsidRDefault="00000000">
            <w:pPr>
              <w:spacing w:line="260" w:lineRule="auto"/>
            </w:pPr>
            <w:r>
              <w:rPr>
                <w:sz w:val="22"/>
                <w:szCs w:val="22"/>
              </w:rPr>
              <w:t>Поручение, подлежащее отмене (№ и дата)</w:t>
            </w:r>
          </w:p>
        </w:tc>
        <w:tc>
          <w:tcPr>
            <w:tcW w:w="41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56956A" w14:textId="77777777" w:rsidR="00E81B0B" w:rsidRDefault="00E81B0B">
            <w:pPr>
              <w:spacing w:line="260" w:lineRule="auto"/>
            </w:pPr>
          </w:p>
        </w:tc>
      </w:tr>
      <w:tr w:rsidR="00E81B0B" w14:paraId="1753BB80" w14:textId="77777777">
        <w:tc>
          <w:tcPr>
            <w:tcW w:w="5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66AAF1" w14:textId="77777777" w:rsidR="00E81B0B" w:rsidRDefault="00000000">
            <w:pPr>
              <w:spacing w:line="260" w:lineRule="auto"/>
            </w:pPr>
            <w:r>
              <w:rPr>
                <w:sz w:val="22"/>
                <w:szCs w:val="22"/>
              </w:rPr>
              <w:t>Отменить полностью / отменить в части (указать объём)</w:t>
            </w:r>
          </w:p>
        </w:tc>
        <w:tc>
          <w:tcPr>
            <w:tcW w:w="41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B8BDBD" w14:textId="77777777" w:rsidR="00E81B0B" w:rsidRDefault="00E81B0B">
            <w:pPr>
              <w:spacing w:line="260" w:lineRule="auto"/>
            </w:pPr>
          </w:p>
        </w:tc>
      </w:tr>
      <w:tr w:rsidR="00E81B0B" w14:paraId="49ABB0BE" w14:textId="77777777">
        <w:tc>
          <w:tcPr>
            <w:tcW w:w="5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4CEE0D" w14:textId="77777777" w:rsidR="00E81B0B" w:rsidRDefault="00000000">
            <w:pPr>
              <w:spacing w:line="260" w:lineRule="auto"/>
            </w:pPr>
            <w:r>
              <w:rPr>
                <w:sz w:val="22"/>
                <w:szCs w:val="22"/>
              </w:rPr>
              <w:t>Причина отмены</w:t>
            </w:r>
          </w:p>
        </w:tc>
        <w:tc>
          <w:tcPr>
            <w:tcW w:w="41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552650" w14:textId="77777777" w:rsidR="00E81B0B" w:rsidRDefault="00E81B0B">
            <w:pPr>
              <w:spacing w:line="260" w:lineRule="auto"/>
            </w:pPr>
          </w:p>
        </w:tc>
      </w:tr>
    </w:tbl>
    <w:p w14:paraId="5AA84628" w14:textId="77777777" w:rsidR="00E81B0B" w:rsidRDefault="00E81B0B"/>
    <w:p w14:paraId="04986445" w14:textId="77777777" w:rsidR="00E81B0B" w:rsidRDefault="00000000">
      <w:pPr>
        <w:spacing w:after="120" w:line="276" w:lineRule="auto"/>
        <w:jc w:val="both"/>
      </w:pPr>
      <w:r>
        <w:rPr>
          <w:sz w:val="24"/>
          <w:szCs w:val="24"/>
        </w:rPr>
        <w:t>Клиент: _______________ / ________________________ /   М. П.</w:t>
      </w:r>
    </w:p>
    <w:p w14:paraId="654B6895" w14:textId="77777777" w:rsidR="00E81B0B" w:rsidRDefault="00E81B0B"/>
    <w:p w14:paraId="18F7FAD7" w14:textId="77777777" w:rsidR="00E81B0B" w:rsidRDefault="00000000">
      <w:pPr>
        <w:spacing w:after="120" w:line="276" w:lineRule="auto"/>
        <w:jc w:val="both"/>
      </w:pPr>
      <w:r>
        <w:rPr>
          <w:b/>
          <w:bCs/>
          <w:sz w:val="24"/>
          <w:szCs w:val="24"/>
        </w:rPr>
        <w:t>Отметка Брокера о получении:</w:t>
      </w:r>
    </w:p>
    <w:p w14:paraId="7C5ED45B" w14:textId="77777777" w:rsidR="00E81B0B" w:rsidRDefault="00000000">
      <w:pPr>
        <w:spacing w:after="120" w:line="276" w:lineRule="auto"/>
        <w:jc w:val="both"/>
      </w:pPr>
      <w:r>
        <w:rPr>
          <w:sz w:val="24"/>
          <w:szCs w:val="24"/>
        </w:rPr>
        <w:t>Дата и время получения: «___» __________ 20___ г. в ____ ч. ____ мин.</w:t>
      </w:r>
    </w:p>
    <w:p w14:paraId="5D05A77C" w14:textId="77777777" w:rsidR="00E81B0B" w:rsidRDefault="00000000">
      <w:pPr>
        <w:spacing w:after="120" w:line="276" w:lineRule="auto"/>
        <w:jc w:val="both"/>
      </w:pPr>
      <w:r>
        <w:rPr>
          <w:sz w:val="24"/>
          <w:szCs w:val="24"/>
        </w:rPr>
        <w:t>Ответственный сотрудник: _______________ / ________________________ /</w:t>
      </w:r>
    </w:p>
    <w:p w14:paraId="3CF726C6" w14:textId="77777777" w:rsidR="00E81B0B" w:rsidRDefault="00E81B0B">
      <w:pPr>
        <w:pageBreakBefore/>
      </w:pPr>
    </w:p>
    <w:p w14:paraId="709754E4" w14:textId="77777777" w:rsidR="00E81B0B" w:rsidRDefault="00000000">
      <w:pPr>
        <w:spacing w:after="60"/>
        <w:jc w:val="right"/>
      </w:pPr>
      <w:r>
        <w:rPr>
          <w:b/>
          <w:bCs/>
          <w:sz w:val="24"/>
          <w:szCs w:val="24"/>
        </w:rPr>
        <w:t>Приложение № 5</w:t>
      </w:r>
    </w:p>
    <w:p w14:paraId="78A09C4C" w14:textId="77777777" w:rsidR="00E81B0B" w:rsidRDefault="00000000">
      <w:pPr>
        <w:spacing w:after="300"/>
        <w:jc w:val="right"/>
      </w:pPr>
      <w:r>
        <w:rPr>
          <w:sz w:val="22"/>
          <w:szCs w:val="22"/>
        </w:rPr>
        <w:t>к Регламенту оказания брокерских услуг</w:t>
      </w:r>
    </w:p>
    <w:p w14:paraId="4498F7FC" w14:textId="77777777" w:rsidR="00E81B0B" w:rsidRDefault="00000000">
      <w:pPr>
        <w:spacing w:after="240"/>
        <w:jc w:val="center"/>
      </w:pPr>
      <w:r>
        <w:rPr>
          <w:b/>
          <w:bCs/>
          <w:sz w:val="24"/>
          <w:szCs w:val="24"/>
        </w:rPr>
        <w:t>ФОРМА ОТЧЁТА БРОКЕРА</w:t>
      </w:r>
    </w:p>
    <w:p w14:paraId="3B6E596F" w14:textId="77777777" w:rsidR="00E81B0B" w:rsidRDefault="00000000">
      <w:pPr>
        <w:spacing w:after="240" w:line="276" w:lineRule="auto"/>
        <w:jc w:val="both"/>
      </w:pPr>
      <w:r>
        <w:rPr>
          <w:sz w:val="24"/>
          <w:szCs w:val="24"/>
        </w:rPr>
        <w:t>Отчёт Брокера № ______ от «___» __________ 20___ г.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00"/>
        <w:gridCol w:w="4160"/>
      </w:tblGrid>
      <w:tr w:rsidR="00E81B0B" w14:paraId="6027B05F" w14:textId="77777777">
        <w:trPr>
          <w:tblHeader/>
        </w:trPr>
        <w:tc>
          <w:tcPr>
            <w:tcW w:w="5200" w:type="dxa"/>
            <w:shd w:val="clear" w:color="auto" w:fill="E8E8E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69DDD4" w14:textId="77777777" w:rsidR="00E81B0B" w:rsidRDefault="00000000">
            <w:pPr>
              <w:spacing w:line="260" w:lineRule="auto"/>
            </w:pPr>
            <w:r>
              <w:rPr>
                <w:b/>
                <w:bCs/>
                <w:sz w:val="22"/>
                <w:szCs w:val="22"/>
              </w:rPr>
              <w:t>Наименование поля</w:t>
            </w:r>
          </w:p>
        </w:tc>
        <w:tc>
          <w:tcPr>
            <w:tcW w:w="4160" w:type="dxa"/>
            <w:shd w:val="clear" w:color="auto" w:fill="E8E8E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6FD412" w14:textId="77777777" w:rsidR="00E81B0B" w:rsidRDefault="00000000">
            <w:pPr>
              <w:spacing w:line="260" w:lineRule="auto"/>
            </w:pPr>
            <w:r>
              <w:rPr>
                <w:b/>
                <w:bCs/>
                <w:sz w:val="22"/>
                <w:szCs w:val="22"/>
              </w:rPr>
              <w:t>Заполняется Брокером</w:t>
            </w:r>
          </w:p>
        </w:tc>
      </w:tr>
      <w:tr w:rsidR="00E81B0B" w14:paraId="2BFB9C14" w14:textId="77777777">
        <w:tc>
          <w:tcPr>
            <w:tcW w:w="5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A613AF" w14:textId="77777777" w:rsidR="00E81B0B" w:rsidRDefault="00000000">
            <w:pPr>
              <w:spacing w:line="260" w:lineRule="auto"/>
            </w:pPr>
            <w:r>
              <w:rPr>
                <w:sz w:val="22"/>
                <w:szCs w:val="22"/>
              </w:rPr>
              <w:t>Клиент (полное наименование)</w:t>
            </w:r>
          </w:p>
        </w:tc>
        <w:tc>
          <w:tcPr>
            <w:tcW w:w="41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74E255A" w14:textId="77777777" w:rsidR="00E81B0B" w:rsidRDefault="00E81B0B">
            <w:pPr>
              <w:spacing w:line="260" w:lineRule="auto"/>
            </w:pPr>
          </w:p>
        </w:tc>
      </w:tr>
      <w:tr w:rsidR="00E81B0B" w14:paraId="4F0073BF" w14:textId="77777777">
        <w:tc>
          <w:tcPr>
            <w:tcW w:w="5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9F6F73" w14:textId="77777777" w:rsidR="00E81B0B" w:rsidRDefault="00000000">
            <w:pPr>
              <w:spacing w:line="260" w:lineRule="auto"/>
            </w:pPr>
            <w:r>
              <w:rPr>
                <w:sz w:val="22"/>
                <w:szCs w:val="22"/>
              </w:rPr>
              <w:t>Код клиента участника торгов</w:t>
            </w:r>
          </w:p>
        </w:tc>
        <w:tc>
          <w:tcPr>
            <w:tcW w:w="41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8373DA" w14:textId="77777777" w:rsidR="00E81B0B" w:rsidRDefault="00E81B0B">
            <w:pPr>
              <w:spacing w:line="260" w:lineRule="auto"/>
            </w:pPr>
          </w:p>
        </w:tc>
      </w:tr>
      <w:tr w:rsidR="00E81B0B" w14:paraId="76453521" w14:textId="77777777">
        <w:tc>
          <w:tcPr>
            <w:tcW w:w="5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654279" w14:textId="77777777" w:rsidR="00E81B0B" w:rsidRDefault="00000000">
            <w:pPr>
              <w:spacing w:line="260" w:lineRule="auto"/>
            </w:pPr>
            <w:r>
              <w:rPr>
                <w:sz w:val="22"/>
                <w:szCs w:val="22"/>
              </w:rPr>
              <w:t>Поручение (№ и дата)</w:t>
            </w:r>
          </w:p>
        </w:tc>
        <w:tc>
          <w:tcPr>
            <w:tcW w:w="41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B3FEDD" w14:textId="77777777" w:rsidR="00E81B0B" w:rsidRDefault="00E81B0B">
            <w:pPr>
              <w:spacing w:line="260" w:lineRule="auto"/>
            </w:pPr>
          </w:p>
        </w:tc>
      </w:tr>
      <w:tr w:rsidR="00E81B0B" w14:paraId="66B099A2" w14:textId="77777777">
        <w:tc>
          <w:tcPr>
            <w:tcW w:w="5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81432D1" w14:textId="77777777" w:rsidR="00E81B0B" w:rsidRDefault="00000000">
            <w:pPr>
              <w:spacing w:line="260" w:lineRule="auto"/>
            </w:pPr>
            <w:r>
              <w:rPr>
                <w:sz w:val="22"/>
                <w:szCs w:val="22"/>
              </w:rPr>
              <w:t>Дата заключения Сделки</w:t>
            </w:r>
          </w:p>
        </w:tc>
        <w:tc>
          <w:tcPr>
            <w:tcW w:w="41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EE5146" w14:textId="77777777" w:rsidR="00E81B0B" w:rsidRDefault="00E81B0B">
            <w:pPr>
              <w:spacing w:line="260" w:lineRule="auto"/>
            </w:pPr>
          </w:p>
        </w:tc>
      </w:tr>
      <w:tr w:rsidR="00E81B0B" w14:paraId="1D37B593" w14:textId="77777777">
        <w:tc>
          <w:tcPr>
            <w:tcW w:w="5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002C654" w14:textId="77777777" w:rsidR="00E81B0B" w:rsidRDefault="00000000">
            <w:pPr>
              <w:spacing w:line="260" w:lineRule="auto"/>
            </w:pPr>
            <w:r>
              <w:rPr>
                <w:sz w:val="22"/>
                <w:szCs w:val="22"/>
              </w:rPr>
              <w:t>Номер Сделки (биржевой)</w:t>
            </w:r>
          </w:p>
        </w:tc>
        <w:tc>
          <w:tcPr>
            <w:tcW w:w="41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57F3C44" w14:textId="77777777" w:rsidR="00E81B0B" w:rsidRDefault="00E81B0B">
            <w:pPr>
              <w:spacing w:line="260" w:lineRule="auto"/>
            </w:pPr>
          </w:p>
        </w:tc>
      </w:tr>
      <w:tr w:rsidR="00E81B0B" w14:paraId="35482B2C" w14:textId="77777777">
        <w:tc>
          <w:tcPr>
            <w:tcW w:w="5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D3D9D11" w14:textId="77777777" w:rsidR="00E81B0B" w:rsidRDefault="00000000">
            <w:pPr>
              <w:spacing w:line="260" w:lineRule="auto"/>
            </w:pPr>
            <w:r>
              <w:rPr>
                <w:sz w:val="22"/>
                <w:szCs w:val="22"/>
              </w:rPr>
              <w:t>Биржевой товар (наименование, марка, ГОСТ/ТУ)</w:t>
            </w:r>
          </w:p>
        </w:tc>
        <w:tc>
          <w:tcPr>
            <w:tcW w:w="41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BF9F1E" w14:textId="77777777" w:rsidR="00E81B0B" w:rsidRDefault="00E81B0B">
            <w:pPr>
              <w:spacing w:line="260" w:lineRule="auto"/>
            </w:pPr>
          </w:p>
        </w:tc>
      </w:tr>
      <w:tr w:rsidR="00E81B0B" w14:paraId="1670F810" w14:textId="77777777">
        <w:tc>
          <w:tcPr>
            <w:tcW w:w="5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AD18B1" w14:textId="77777777" w:rsidR="00E81B0B" w:rsidRDefault="00000000">
            <w:pPr>
              <w:spacing w:line="260" w:lineRule="auto"/>
            </w:pPr>
            <w:r>
              <w:rPr>
                <w:sz w:val="22"/>
                <w:szCs w:val="22"/>
              </w:rPr>
              <w:t>Количество, тонн</w:t>
            </w:r>
          </w:p>
        </w:tc>
        <w:tc>
          <w:tcPr>
            <w:tcW w:w="41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9912C0" w14:textId="77777777" w:rsidR="00E81B0B" w:rsidRDefault="00E81B0B">
            <w:pPr>
              <w:spacing w:line="260" w:lineRule="auto"/>
            </w:pPr>
          </w:p>
        </w:tc>
      </w:tr>
      <w:tr w:rsidR="00E81B0B" w14:paraId="064AED86" w14:textId="77777777">
        <w:tc>
          <w:tcPr>
            <w:tcW w:w="5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E94D04" w14:textId="77777777" w:rsidR="00E81B0B" w:rsidRDefault="00000000">
            <w:pPr>
              <w:spacing w:line="260" w:lineRule="auto"/>
            </w:pPr>
            <w:r>
              <w:rPr>
                <w:sz w:val="22"/>
                <w:szCs w:val="22"/>
              </w:rPr>
              <w:t>Цена за тонну, руб. с НДС</w:t>
            </w:r>
          </w:p>
        </w:tc>
        <w:tc>
          <w:tcPr>
            <w:tcW w:w="41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3C45B4" w14:textId="77777777" w:rsidR="00E81B0B" w:rsidRDefault="00E81B0B">
            <w:pPr>
              <w:spacing w:line="260" w:lineRule="auto"/>
            </w:pPr>
          </w:p>
        </w:tc>
      </w:tr>
      <w:tr w:rsidR="00E81B0B" w14:paraId="7189A1E5" w14:textId="77777777">
        <w:tc>
          <w:tcPr>
            <w:tcW w:w="5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86ED13" w14:textId="77777777" w:rsidR="00E81B0B" w:rsidRDefault="00000000">
            <w:pPr>
              <w:spacing w:line="260" w:lineRule="auto"/>
            </w:pPr>
            <w:r>
              <w:rPr>
                <w:sz w:val="22"/>
                <w:szCs w:val="22"/>
              </w:rPr>
              <w:t>Сумма Сделки, руб. с НДС</w:t>
            </w:r>
          </w:p>
        </w:tc>
        <w:tc>
          <w:tcPr>
            <w:tcW w:w="41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4198A3" w14:textId="77777777" w:rsidR="00E81B0B" w:rsidRDefault="00E81B0B">
            <w:pPr>
              <w:spacing w:line="260" w:lineRule="auto"/>
            </w:pPr>
          </w:p>
        </w:tc>
      </w:tr>
      <w:tr w:rsidR="00E81B0B" w14:paraId="574A3508" w14:textId="77777777">
        <w:tc>
          <w:tcPr>
            <w:tcW w:w="5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14B19F" w14:textId="77777777" w:rsidR="00E81B0B" w:rsidRDefault="00000000">
            <w:pPr>
              <w:spacing w:line="260" w:lineRule="auto"/>
            </w:pPr>
            <w:r>
              <w:rPr>
                <w:sz w:val="22"/>
                <w:szCs w:val="22"/>
              </w:rPr>
              <w:t>Базис поставки</w:t>
            </w:r>
          </w:p>
        </w:tc>
        <w:tc>
          <w:tcPr>
            <w:tcW w:w="41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EEFC19" w14:textId="77777777" w:rsidR="00E81B0B" w:rsidRDefault="00E81B0B">
            <w:pPr>
              <w:spacing w:line="260" w:lineRule="auto"/>
            </w:pPr>
          </w:p>
        </w:tc>
      </w:tr>
      <w:tr w:rsidR="00E81B0B" w14:paraId="3B13AFCE" w14:textId="77777777">
        <w:tc>
          <w:tcPr>
            <w:tcW w:w="5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E1479A" w14:textId="77777777" w:rsidR="00E81B0B" w:rsidRDefault="00000000">
            <w:pPr>
              <w:spacing w:line="260" w:lineRule="auto"/>
            </w:pPr>
            <w:r>
              <w:rPr>
                <w:sz w:val="22"/>
                <w:szCs w:val="22"/>
              </w:rPr>
              <w:t>Срок поставки</w:t>
            </w:r>
          </w:p>
        </w:tc>
        <w:tc>
          <w:tcPr>
            <w:tcW w:w="41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84B4A9" w14:textId="77777777" w:rsidR="00E81B0B" w:rsidRDefault="00E81B0B">
            <w:pPr>
              <w:spacing w:line="260" w:lineRule="auto"/>
            </w:pPr>
          </w:p>
        </w:tc>
      </w:tr>
      <w:tr w:rsidR="00E81B0B" w14:paraId="0D19C494" w14:textId="77777777">
        <w:tc>
          <w:tcPr>
            <w:tcW w:w="5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D4C47B3" w14:textId="77777777" w:rsidR="00E81B0B" w:rsidRDefault="00000000">
            <w:pPr>
              <w:spacing w:line="260" w:lineRule="auto"/>
            </w:pPr>
            <w:r>
              <w:rPr>
                <w:sz w:val="22"/>
                <w:szCs w:val="22"/>
              </w:rPr>
              <w:t>Контрагент по Сделке (наименование)</w:t>
            </w:r>
          </w:p>
        </w:tc>
        <w:tc>
          <w:tcPr>
            <w:tcW w:w="41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67A45F" w14:textId="77777777" w:rsidR="00E81B0B" w:rsidRDefault="00E81B0B">
            <w:pPr>
              <w:spacing w:line="260" w:lineRule="auto"/>
            </w:pPr>
          </w:p>
        </w:tc>
      </w:tr>
      <w:tr w:rsidR="00E81B0B" w14:paraId="358DF038" w14:textId="77777777">
        <w:tc>
          <w:tcPr>
            <w:tcW w:w="5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97232E" w14:textId="77777777" w:rsidR="00E81B0B" w:rsidRDefault="00000000">
            <w:pPr>
              <w:spacing w:line="260" w:lineRule="auto"/>
            </w:pPr>
            <w:r>
              <w:rPr>
                <w:sz w:val="22"/>
                <w:szCs w:val="22"/>
              </w:rPr>
              <w:t>Вознаграждение Брокера, руб. с НДС</w:t>
            </w:r>
          </w:p>
        </w:tc>
        <w:tc>
          <w:tcPr>
            <w:tcW w:w="41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2D6524" w14:textId="77777777" w:rsidR="00E81B0B" w:rsidRDefault="00E81B0B">
            <w:pPr>
              <w:spacing w:line="260" w:lineRule="auto"/>
            </w:pPr>
          </w:p>
        </w:tc>
      </w:tr>
      <w:tr w:rsidR="00E81B0B" w14:paraId="1544C401" w14:textId="77777777">
        <w:tc>
          <w:tcPr>
            <w:tcW w:w="5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455B87" w14:textId="77777777" w:rsidR="00E81B0B" w:rsidRDefault="00000000">
            <w:pPr>
              <w:spacing w:line="260" w:lineRule="auto"/>
            </w:pPr>
            <w:r>
              <w:rPr>
                <w:sz w:val="22"/>
                <w:szCs w:val="22"/>
              </w:rPr>
              <w:t>Дополнительное вознаграждение (при наличии), руб. с НДС</w:t>
            </w:r>
          </w:p>
        </w:tc>
        <w:tc>
          <w:tcPr>
            <w:tcW w:w="41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D512F2" w14:textId="77777777" w:rsidR="00E81B0B" w:rsidRDefault="00E81B0B">
            <w:pPr>
              <w:spacing w:line="260" w:lineRule="auto"/>
            </w:pPr>
          </w:p>
        </w:tc>
      </w:tr>
      <w:tr w:rsidR="00E81B0B" w14:paraId="0F0866D1" w14:textId="77777777">
        <w:tc>
          <w:tcPr>
            <w:tcW w:w="5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A201808" w14:textId="77777777" w:rsidR="00E81B0B" w:rsidRDefault="00000000">
            <w:pPr>
              <w:spacing w:line="260" w:lineRule="auto"/>
            </w:pPr>
            <w:r>
              <w:rPr>
                <w:sz w:val="22"/>
                <w:szCs w:val="22"/>
              </w:rPr>
              <w:t>Биржевой и клиринговый сборы, руб.</w:t>
            </w:r>
          </w:p>
        </w:tc>
        <w:tc>
          <w:tcPr>
            <w:tcW w:w="41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46B131" w14:textId="77777777" w:rsidR="00E81B0B" w:rsidRDefault="00E81B0B">
            <w:pPr>
              <w:spacing w:line="260" w:lineRule="auto"/>
            </w:pPr>
          </w:p>
        </w:tc>
      </w:tr>
      <w:tr w:rsidR="00E81B0B" w14:paraId="3CA83453" w14:textId="77777777">
        <w:tc>
          <w:tcPr>
            <w:tcW w:w="5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5D1460" w14:textId="77777777" w:rsidR="00E81B0B" w:rsidRDefault="00000000">
            <w:pPr>
              <w:spacing w:line="260" w:lineRule="auto"/>
            </w:pPr>
            <w:r>
              <w:rPr>
                <w:sz w:val="22"/>
                <w:szCs w:val="22"/>
              </w:rPr>
              <w:t>Гарантийный взнос, поступивший по Поручению, руб.</w:t>
            </w:r>
          </w:p>
        </w:tc>
        <w:tc>
          <w:tcPr>
            <w:tcW w:w="41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E38669" w14:textId="77777777" w:rsidR="00E81B0B" w:rsidRDefault="00E81B0B">
            <w:pPr>
              <w:spacing w:line="260" w:lineRule="auto"/>
            </w:pPr>
          </w:p>
        </w:tc>
      </w:tr>
      <w:tr w:rsidR="00E81B0B" w14:paraId="21F9F525" w14:textId="77777777">
        <w:tc>
          <w:tcPr>
            <w:tcW w:w="5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EC2740" w14:textId="77777777" w:rsidR="00E81B0B" w:rsidRDefault="00000000">
            <w:pPr>
              <w:spacing w:line="260" w:lineRule="auto"/>
            </w:pPr>
            <w:r>
              <w:rPr>
                <w:sz w:val="22"/>
                <w:szCs w:val="22"/>
              </w:rPr>
              <w:t>Удержано из Гарантийного взноса, руб.</w:t>
            </w:r>
          </w:p>
        </w:tc>
        <w:tc>
          <w:tcPr>
            <w:tcW w:w="41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AA8696" w14:textId="77777777" w:rsidR="00E81B0B" w:rsidRDefault="00E81B0B">
            <w:pPr>
              <w:spacing w:line="260" w:lineRule="auto"/>
            </w:pPr>
          </w:p>
        </w:tc>
      </w:tr>
      <w:tr w:rsidR="00E81B0B" w14:paraId="75798B92" w14:textId="77777777">
        <w:tc>
          <w:tcPr>
            <w:tcW w:w="5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3E5F51" w14:textId="77777777" w:rsidR="00E81B0B" w:rsidRDefault="00000000">
            <w:pPr>
              <w:spacing w:line="260" w:lineRule="auto"/>
            </w:pPr>
            <w:r>
              <w:rPr>
                <w:sz w:val="22"/>
                <w:szCs w:val="22"/>
              </w:rPr>
              <w:t>Остаток Гарантийного взноса, руб.</w:t>
            </w:r>
          </w:p>
        </w:tc>
        <w:tc>
          <w:tcPr>
            <w:tcW w:w="41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DB55DB" w14:textId="77777777" w:rsidR="00E81B0B" w:rsidRDefault="00E81B0B">
            <w:pPr>
              <w:spacing w:line="260" w:lineRule="auto"/>
            </w:pPr>
          </w:p>
        </w:tc>
      </w:tr>
      <w:tr w:rsidR="00E81B0B" w14:paraId="730A173B" w14:textId="77777777">
        <w:tc>
          <w:tcPr>
            <w:tcW w:w="5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EC5826" w14:textId="77777777" w:rsidR="00E81B0B" w:rsidRDefault="00000000">
            <w:pPr>
              <w:spacing w:line="260" w:lineRule="auto"/>
            </w:pPr>
            <w:r>
              <w:rPr>
                <w:sz w:val="22"/>
                <w:szCs w:val="22"/>
              </w:rPr>
              <w:t>Итого к оплате Клиентом / к перечислению Клиенту, руб.</w:t>
            </w:r>
          </w:p>
        </w:tc>
        <w:tc>
          <w:tcPr>
            <w:tcW w:w="41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FFE8A3D" w14:textId="77777777" w:rsidR="00E81B0B" w:rsidRDefault="00E81B0B">
            <w:pPr>
              <w:spacing w:line="260" w:lineRule="auto"/>
            </w:pPr>
          </w:p>
        </w:tc>
      </w:tr>
      <w:tr w:rsidR="00E81B0B" w14:paraId="5C8213BF" w14:textId="77777777">
        <w:tc>
          <w:tcPr>
            <w:tcW w:w="5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52A20CD" w14:textId="77777777" w:rsidR="00E81B0B" w:rsidRDefault="00000000">
            <w:pPr>
              <w:spacing w:line="260" w:lineRule="auto"/>
            </w:pPr>
            <w:r>
              <w:rPr>
                <w:sz w:val="22"/>
                <w:szCs w:val="22"/>
              </w:rPr>
              <w:t>Особые отметки</w:t>
            </w:r>
          </w:p>
        </w:tc>
        <w:tc>
          <w:tcPr>
            <w:tcW w:w="41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C3947BE" w14:textId="77777777" w:rsidR="00E81B0B" w:rsidRDefault="00E81B0B">
            <w:pPr>
              <w:spacing w:line="260" w:lineRule="auto"/>
            </w:pPr>
          </w:p>
        </w:tc>
      </w:tr>
    </w:tbl>
    <w:p w14:paraId="053C6A6B" w14:textId="77777777" w:rsidR="00E81B0B" w:rsidRDefault="00E81B0B"/>
    <w:p w14:paraId="79CB5127" w14:textId="77777777" w:rsidR="00E81B0B" w:rsidRDefault="00000000">
      <w:pPr>
        <w:spacing w:after="120" w:line="276" w:lineRule="auto"/>
        <w:jc w:val="both"/>
      </w:pPr>
      <w:r>
        <w:rPr>
          <w:sz w:val="24"/>
          <w:szCs w:val="24"/>
        </w:rPr>
        <w:t>Брокер: _______________ / ________________________ /   М. П.</w:t>
      </w:r>
    </w:p>
    <w:p w14:paraId="07F52D8C" w14:textId="77777777" w:rsidR="00E81B0B" w:rsidRDefault="00000000">
      <w:pPr>
        <w:spacing w:after="120" w:line="276" w:lineRule="auto"/>
        <w:jc w:val="both"/>
      </w:pPr>
      <w:r>
        <w:rPr>
          <w:sz w:val="24"/>
          <w:szCs w:val="24"/>
        </w:rPr>
        <w:t>Дата направления Клиенту: «___» __________ 20___ г.</w:t>
      </w:r>
    </w:p>
    <w:p w14:paraId="63E10862" w14:textId="77777777" w:rsidR="00E81B0B" w:rsidRDefault="00E81B0B"/>
    <w:p w14:paraId="4B0B7E1A" w14:textId="77777777" w:rsidR="00E81B0B" w:rsidRDefault="00000000">
      <w:pPr>
        <w:spacing w:after="120" w:line="276" w:lineRule="auto"/>
        <w:jc w:val="both"/>
      </w:pPr>
      <w:r>
        <w:rPr>
          <w:i/>
          <w:iCs/>
          <w:sz w:val="24"/>
          <w:szCs w:val="24"/>
        </w:rPr>
        <w:t>Возражения по настоящему Отчёту могут быть направлены Клиентом в течение 3 (трёх) рабочих дней с момента его получения (пункт 4.4.7 Регламента).</w:t>
      </w:r>
    </w:p>
    <w:p w14:paraId="12F197DF" w14:textId="77777777" w:rsidR="00E81B0B" w:rsidRDefault="00E81B0B">
      <w:pPr>
        <w:pageBreakBefore/>
      </w:pPr>
    </w:p>
    <w:p w14:paraId="595BF31E" w14:textId="77777777" w:rsidR="00E81B0B" w:rsidRDefault="00000000">
      <w:pPr>
        <w:spacing w:after="60"/>
        <w:jc w:val="right"/>
      </w:pPr>
      <w:r>
        <w:rPr>
          <w:b/>
          <w:bCs/>
          <w:sz w:val="24"/>
          <w:szCs w:val="24"/>
        </w:rPr>
        <w:t>Приложение № 6</w:t>
      </w:r>
    </w:p>
    <w:p w14:paraId="378AAD13" w14:textId="77777777" w:rsidR="00E81B0B" w:rsidRDefault="00000000">
      <w:pPr>
        <w:spacing w:after="300"/>
        <w:jc w:val="right"/>
      </w:pPr>
      <w:r>
        <w:rPr>
          <w:sz w:val="22"/>
          <w:szCs w:val="22"/>
        </w:rPr>
        <w:t>к Регламенту оказания брокерских услуг</w:t>
      </w:r>
    </w:p>
    <w:p w14:paraId="5E1E904F" w14:textId="77777777" w:rsidR="00E81B0B" w:rsidRDefault="00000000">
      <w:pPr>
        <w:spacing w:after="240"/>
        <w:jc w:val="center"/>
      </w:pPr>
      <w:r>
        <w:rPr>
          <w:b/>
          <w:bCs/>
          <w:sz w:val="24"/>
          <w:szCs w:val="24"/>
        </w:rPr>
        <w:t>ТАРИФЫ БРОКЕРА</w:t>
      </w:r>
    </w:p>
    <w:p w14:paraId="559321CE" w14:textId="77777777" w:rsidR="00E81B0B" w:rsidRDefault="00000000">
      <w:pPr>
        <w:spacing w:after="240"/>
        <w:jc w:val="center"/>
      </w:pPr>
      <w:r>
        <w:rPr>
          <w:sz w:val="24"/>
          <w:szCs w:val="24"/>
        </w:rPr>
        <w:t>Редакция от «___» __________ 20___ г.</w:t>
      </w:r>
    </w:p>
    <w:p w14:paraId="0884C663" w14:textId="77777777" w:rsidR="00E81B0B" w:rsidRDefault="00000000">
      <w:pPr>
        <w:spacing w:after="160" w:line="276" w:lineRule="auto"/>
        <w:jc w:val="both"/>
      </w:pPr>
      <w:r>
        <w:rPr>
          <w:b/>
          <w:bCs/>
          <w:sz w:val="24"/>
          <w:szCs w:val="24"/>
        </w:rPr>
        <w:t>1. Вознаграждение за совершение Сделки (брокерская комиссия):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00"/>
        <w:gridCol w:w="4160"/>
      </w:tblGrid>
      <w:tr w:rsidR="00E81B0B" w14:paraId="67C4CD32" w14:textId="77777777">
        <w:trPr>
          <w:tblHeader/>
        </w:trPr>
        <w:tc>
          <w:tcPr>
            <w:tcW w:w="5200" w:type="dxa"/>
            <w:shd w:val="clear" w:color="auto" w:fill="E8E8E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BB82AD" w14:textId="77777777" w:rsidR="00E81B0B" w:rsidRDefault="00000000">
            <w:pPr>
              <w:spacing w:line="260" w:lineRule="auto"/>
            </w:pPr>
            <w:r>
              <w:rPr>
                <w:b/>
                <w:bCs/>
                <w:sz w:val="22"/>
                <w:szCs w:val="22"/>
              </w:rPr>
              <w:t>Объём Сделки, тонн</w:t>
            </w:r>
          </w:p>
        </w:tc>
        <w:tc>
          <w:tcPr>
            <w:tcW w:w="4160" w:type="dxa"/>
            <w:shd w:val="clear" w:color="auto" w:fill="E8E8E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912852" w14:textId="77777777" w:rsidR="00E81B0B" w:rsidRDefault="00000000">
            <w:pPr>
              <w:spacing w:line="26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Ставка, руб. за тонну</w:t>
            </w:r>
          </w:p>
        </w:tc>
      </w:tr>
      <w:tr w:rsidR="00E81B0B" w14:paraId="38A0227A" w14:textId="77777777">
        <w:tc>
          <w:tcPr>
            <w:tcW w:w="5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00D74D" w14:textId="77777777" w:rsidR="00E81B0B" w:rsidRDefault="00000000">
            <w:pPr>
              <w:spacing w:line="260" w:lineRule="auto"/>
            </w:pPr>
            <w:r>
              <w:rPr>
                <w:sz w:val="22"/>
                <w:szCs w:val="22"/>
              </w:rPr>
              <w:t>до 100 включительно</w:t>
            </w:r>
          </w:p>
        </w:tc>
        <w:tc>
          <w:tcPr>
            <w:tcW w:w="41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505A2C" w14:textId="0A34F6DA" w:rsidR="00E81B0B" w:rsidRDefault="008B5F74">
            <w:pPr>
              <w:spacing w:line="260" w:lineRule="auto"/>
              <w:jc w:val="center"/>
            </w:pPr>
            <w:r>
              <w:rPr>
                <w:sz w:val="22"/>
                <w:szCs w:val="22"/>
              </w:rPr>
              <w:t>900</w:t>
            </w:r>
          </w:p>
        </w:tc>
      </w:tr>
      <w:tr w:rsidR="00E81B0B" w14:paraId="3CD62326" w14:textId="77777777">
        <w:tc>
          <w:tcPr>
            <w:tcW w:w="5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5769A6" w14:textId="77777777" w:rsidR="00E81B0B" w:rsidRDefault="00000000">
            <w:pPr>
              <w:spacing w:line="260" w:lineRule="auto"/>
            </w:pPr>
            <w:r>
              <w:rPr>
                <w:sz w:val="22"/>
                <w:szCs w:val="22"/>
              </w:rPr>
              <w:t>от 101 до 500 включительно</w:t>
            </w:r>
          </w:p>
        </w:tc>
        <w:tc>
          <w:tcPr>
            <w:tcW w:w="41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7D0283" w14:textId="5686737A" w:rsidR="00E81B0B" w:rsidRDefault="008B5F74">
            <w:pPr>
              <w:spacing w:line="260" w:lineRule="auto"/>
              <w:jc w:val="center"/>
            </w:pPr>
            <w:r>
              <w:rPr>
                <w:sz w:val="22"/>
                <w:szCs w:val="22"/>
              </w:rPr>
              <w:t>800</w:t>
            </w:r>
          </w:p>
        </w:tc>
      </w:tr>
      <w:tr w:rsidR="00E81B0B" w14:paraId="6D07C559" w14:textId="77777777">
        <w:tc>
          <w:tcPr>
            <w:tcW w:w="5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0F2E2F" w14:textId="77777777" w:rsidR="00E81B0B" w:rsidRDefault="00000000">
            <w:pPr>
              <w:spacing w:line="260" w:lineRule="auto"/>
            </w:pPr>
            <w:r>
              <w:rPr>
                <w:sz w:val="22"/>
                <w:szCs w:val="22"/>
              </w:rPr>
              <w:t>от 501 до 1 000 включительно</w:t>
            </w:r>
          </w:p>
        </w:tc>
        <w:tc>
          <w:tcPr>
            <w:tcW w:w="41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6BC8EC" w14:textId="68511A49" w:rsidR="00E81B0B" w:rsidRDefault="008B5F74">
            <w:pPr>
              <w:spacing w:line="260" w:lineRule="auto"/>
              <w:jc w:val="center"/>
            </w:pPr>
            <w:r>
              <w:rPr>
                <w:sz w:val="22"/>
                <w:szCs w:val="22"/>
              </w:rPr>
              <w:t>750</w:t>
            </w:r>
          </w:p>
        </w:tc>
      </w:tr>
      <w:tr w:rsidR="00E81B0B" w14:paraId="45D2CA81" w14:textId="77777777">
        <w:tc>
          <w:tcPr>
            <w:tcW w:w="5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2AC956" w14:textId="77777777" w:rsidR="00E81B0B" w:rsidRDefault="00000000">
            <w:pPr>
              <w:spacing w:line="260" w:lineRule="auto"/>
            </w:pPr>
            <w:r>
              <w:rPr>
                <w:sz w:val="22"/>
                <w:szCs w:val="22"/>
              </w:rPr>
              <w:t>свыше 1 000</w:t>
            </w:r>
          </w:p>
        </w:tc>
        <w:tc>
          <w:tcPr>
            <w:tcW w:w="41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7AD890" w14:textId="3E23F389" w:rsidR="00E81B0B" w:rsidRDefault="008B5F74">
            <w:pPr>
              <w:spacing w:line="260" w:lineRule="auto"/>
              <w:jc w:val="center"/>
            </w:pPr>
            <w:r>
              <w:rPr>
                <w:sz w:val="22"/>
                <w:szCs w:val="22"/>
              </w:rPr>
              <w:t>700</w:t>
            </w:r>
          </w:p>
        </w:tc>
      </w:tr>
    </w:tbl>
    <w:p w14:paraId="42AF8790" w14:textId="77777777" w:rsidR="00E81B0B" w:rsidRDefault="00E81B0B"/>
    <w:p w14:paraId="62F06AD7" w14:textId="77777777" w:rsidR="00E81B0B" w:rsidRDefault="00000000">
      <w:pPr>
        <w:spacing w:after="120" w:line="276" w:lineRule="auto"/>
        <w:jc w:val="both"/>
      </w:pPr>
      <w:r>
        <w:rPr>
          <w:i/>
          <w:iCs/>
          <w:sz w:val="24"/>
          <w:szCs w:val="24"/>
        </w:rPr>
        <w:t>Ставки указаны без учёта налога на добавленную стоимость. Налог начисляется дополнительно по ставке, установленной законодательством Российской Федерации (пункт 12.4 Регламента).</w:t>
      </w:r>
    </w:p>
    <w:p w14:paraId="3C3F978B" w14:textId="77777777" w:rsidR="00E81B0B" w:rsidRDefault="00E81B0B"/>
    <w:p w14:paraId="6EA57660" w14:textId="77777777" w:rsidR="00E81B0B" w:rsidRDefault="00000000">
      <w:pPr>
        <w:spacing w:after="120" w:line="276" w:lineRule="auto"/>
        <w:jc w:val="both"/>
      </w:pPr>
      <w:r>
        <w:rPr>
          <w:b/>
          <w:bCs/>
          <w:sz w:val="24"/>
          <w:szCs w:val="24"/>
        </w:rPr>
        <w:t>1.1. Порядок определения размера вознаграждения.</w:t>
      </w:r>
    </w:p>
    <w:p w14:paraId="5CBB3AA2" w14:textId="77777777" w:rsidR="00E81B0B" w:rsidRDefault="00000000">
      <w:pPr>
        <w:spacing w:after="120" w:line="276" w:lineRule="auto"/>
        <w:jc w:val="both"/>
      </w:pPr>
      <w:r>
        <w:rPr>
          <w:sz w:val="24"/>
          <w:szCs w:val="24"/>
        </w:rPr>
        <w:t>Размер вознаграждения Брокера за совершение Сделки определяется индивидуально по каждому Поручению исходя из следующих факторов:</w:t>
      </w:r>
    </w:p>
    <w:p w14:paraId="15C53923" w14:textId="77777777" w:rsidR="00E81B0B" w:rsidRDefault="00000000">
      <w:pPr>
        <w:spacing w:after="100" w:line="276" w:lineRule="auto"/>
        <w:ind w:left="851" w:hanging="284"/>
        <w:jc w:val="both"/>
      </w:pPr>
      <w:r>
        <w:rPr>
          <w:sz w:val="24"/>
          <w:szCs w:val="24"/>
        </w:rPr>
        <w:t>а) объём Биржевого товара по Сделке;</w:t>
      </w:r>
    </w:p>
    <w:p w14:paraId="4A2DB6DA" w14:textId="77777777" w:rsidR="00E81B0B" w:rsidRDefault="00000000">
      <w:pPr>
        <w:spacing w:after="100" w:line="276" w:lineRule="auto"/>
        <w:ind w:left="851" w:hanging="284"/>
        <w:jc w:val="both"/>
      </w:pPr>
      <w:r>
        <w:rPr>
          <w:sz w:val="24"/>
          <w:szCs w:val="24"/>
        </w:rPr>
        <w:t>б) вид и марка Биржевого товара;</w:t>
      </w:r>
    </w:p>
    <w:p w14:paraId="56CC9971" w14:textId="77777777" w:rsidR="00E81B0B" w:rsidRDefault="00000000">
      <w:pPr>
        <w:spacing w:after="100" w:line="276" w:lineRule="auto"/>
        <w:ind w:left="851" w:hanging="284"/>
        <w:jc w:val="both"/>
      </w:pPr>
      <w:r>
        <w:rPr>
          <w:sz w:val="24"/>
          <w:szCs w:val="24"/>
        </w:rPr>
        <w:t>в) базис поставки и удалённость грузополучателя;</w:t>
      </w:r>
    </w:p>
    <w:p w14:paraId="02277280" w14:textId="77777777" w:rsidR="00E81B0B" w:rsidRDefault="00000000">
      <w:pPr>
        <w:spacing w:after="100" w:line="276" w:lineRule="auto"/>
        <w:ind w:left="851" w:hanging="284"/>
        <w:jc w:val="both"/>
      </w:pPr>
      <w:r>
        <w:rPr>
          <w:sz w:val="24"/>
          <w:szCs w:val="24"/>
        </w:rPr>
        <w:t>г) схема исполнения Поручения (от имени Брокера и за счёт Клиента либо от имени Клиента и за счёт Клиента);</w:t>
      </w:r>
    </w:p>
    <w:p w14:paraId="3E6041F0" w14:textId="77777777" w:rsidR="00E81B0B" w:rsidRDefault="00000000">
      <w:pPr>
        <w:spacing w:after="100" w:line="276" w:lineRule="auto"/>
        <w:ind w:left="851" w:hanging="284"/>
        <w:jc w:val="both"/>
      </w:pPr>
      <w:r>
        <w:rPr>
          <w:sz w:val="24"/>
          <w:szCs w:val="24"/>
        </w:rPr>
        <w:t>д) необходимость организации Брокером транспортировки и (или) хранения Товара;</w:t>
      </w:r>
    </w:p>
    <w:p w14:paraId="0DCE58D4" w14:textId="77777777" w:rsidR="00E81B0B" w:rsidRDefault="00000000">
      <w:pPr>
        <w:spacing w:after="100" w:line="276" w:lineRule="auto"/>
        <w:ind w:left="851" w:hanging="284"/>
        <w:jc w:val="both"/>
      </w:pPr>
      <w:r>
        <w:rPr>
          <w:sz w:val="24"/>
          <w:szCs w:val="24"/>
        </w:rPr>
        <w:t>е) условия и сроки расчётов, наличие отсрочки платежа;</w:t>
      </w:r>
    </w:p>
    <w:p w14:paraId="40326FD1" w14:textId="77777777" w:rsidR="00E81B0B" w:rsidRDefault="00000000">
      <w:pPr>
        <w:spacing w:after="100" w:line="276" w:lineRule="auto"/>
        <w:ind w:left="851" w:hanging="284"/>
        <w:jc w:val="both"/>
      </w:pPr>
      <w:r>
        <w:rPr>
          <w:sz w:val="24"/>
          <w:szCs w:val="24"/>
        </w:rPr>
        <w:t>ж) регулярность обращений Клиента и совокупный объём Сделок, совершённых для Клиента.</w:t>
      </w:r>
    </w:p>
    <w:p w14:paraId="69F8849B" w14:textId="77777777" w:rsidR="00E81B0B" w:rsidRDefault="00000000">
      <w:pPr>
        <w:spacing w:after="120" w:line="276" w:lineRule="auto"/>
        <w:jc w:val="both"/>
      </w:pPr>
      <w:r>
        <w:rPr>
          <w:b/>
          <w:bCs/>
          <w:sz w:val="24"/>
          <w:szCs w:val="24"/>
        </w:rPr>
        <w:t>1.2. Порядок согласования и фиксации размера вознаграждения.</w:t>
      </w:r>
    </w:p>
    <w:p w14:paraId="7E042CC9" w14:textId="77777777" w:rsidR="00E81B0B" w:rsidRDefault="00000000">
      <w:pPr>
        <w:spacing w:after="120" w:line="276" w:lineRule="auto"/>
        <w:ind w:firstLine="567"/>
        <w:jc w:val="both"/>
      </w:pPr>
      <w:r>
        <w:rPr>
          <w:sz w:val="24"/>
          <w:szCs w:val="24"/>
        </w:rPr>
        <w:t>1.2.1. Размер вознаграждения по конкретному Поручению сообщается Брокером Клиенту по электронной почте до начала исполнения Поручения и считается согласованным с момента подтверждения Клиентом либо с момента подачи Клиентом Поручения после получения такого сообщения.</w:t>
      </w:r>
    </w:p>
    <w:p w14:paraId="01370C3E" w14:textId="77777777" w:rsidR="00E81B0B" w:rsidRDefault="00000000">
      <w:pPr>
        <w:spacing w:after="120" w:line="276" w:lineRule="auto"/>
        <w:ind w:firstLine="567"/>
        <w:jc w:val="both"/>
      </w:pPr>
      <w:r>
        <w:rPr>
          <w:sz w:val="24"/>
          <w:szCs w:val="24"/>
        </w:rPr>
        <w:t>1.2.2. Размер вознаграждения может быть установлен Сторонами на определённый период или в отношении определённого объёма Сделок в дополнительном соглашении к Договору об оказании брокерских услуг.</w:t>
      </w:r>
    </w:p>
    <w:p w14:paraId="37DD4552" w14:textId="77777777" w:rsidR="00E81B0B" w:rsidRDefault="00000000">
      <w:pPr>
        <w:spacing w:after="120" w:line="276" w:lineRule="auto"/>
        <w:ind w:firstLine="567"/>
        <w:jc w:val="both"/>
      </w:pPr>
      <w:r>
        <w:rPr>
          <w:sz w:val="24"/>
          <w:szCs w:val="24"/>
        </w:rPr>
        <w:t>1.2.3. Фактически начисленный размер вознаграждения по каждой Сделке указывается Брокером в Отчёте Брокера (Приложение № 5 к Регламенту).</w:t>
      </w:r>
    </w:p>
    <w:p w14:paraId="3EB9275E" w14:textId="77777777" w:rsidR="00E81B0B" w:rsidRDefault="00000000">
      <w:pPr>
        <w:spacing w:after="120" w:line="276" w:lineRule="auto"/>
        <w:ind w:firstLine="567"/>
        <w:jc w:val="both"/>
      </w:pPr>
      <w:r>
        <w:rPr>
          <w:sz w:val="24"/>
          <w:szCs w:val="24"/>
        </w:rPr>
        <w:lastRenderedPageBreak/>
        <w:t>1.2.4. Размер вознаграждения, согласованный по конкретному Поручению, не подлежит изменению Брокером в одностороннем порядке после принятия Поручения к исполнению.</w:t>
      </w:r>
    </w:p>
    <w:p w14:paraId="60281883" w14:textId="77777777" w:rsidR="00E81B0B" w:rsidRDefault="00000000">
      <w:pPr>
        <w:spacing w:after="120" w:line="276" w:lineRule="auto"/>
        <w:ind w:firstLine="567"/>
        <w:jc w:val="both"/>
      </w:pPr>
      <w:r>
        <w:rPr>
          <w:sz w:val="24"/>
          <w:szCs w:val="24"/>
        </w:rPr>
        <w:t>1.2.5. По письменному запросу заинтересованного лица Брокер сообщает диапазон применяемых ставок вознаграждения по соответствующему виду Биржевого товара.</w:t>
      </w:r>
    </w:p>
    <w:p w14:paraId="7D4151D9" w14:textId="77777777" w:rsidR="00E81B0B" w:rsidRDefault="00E81B0B"/>
    <w:p w14:paraId="4DEDE020" w14:textId="77777777" w:rsidR="00E81B0B" w:rsidRDefault="00000000">
      <w:pPr>
        <w:spacing w:after="120" w:line="276" w:lineRule="auto"/>
        <w:jc w:val="both"/>
      </w:pPr>
      <w:r>
        <w:rPr>
          <w:b/>
          <w:bCs/>
          <w:sz w:val="24"/>
          <w:szCs w:val="24"/>
        </w:rPr>
        <w:t xml:space="preserve">2. Дополнительное вознаграждение за исполнение Поручения </w:t>
      </w:r>
      <w:proofErr w:type="gramStart"/>
      <w:r>
        <w:rPr>
          <w:b/>
          <w:bCs/>
          <w:sz w:val="24"/>
          <w:szCs w:val="24"/>
        </w:rPr>
        <w:t>по цене</w:t>
      </w:r>
      <w:proofErr w:type="gramEnd"/>
      <w:r>
        <w:rPr>
          <w:b/>
          <w:bCs/>
          <w:sz w:val="24"/>
          <w:szCs w:val="24"/>
        </w:rPr>
        <w:t xml:space="preserve"> лучше указанной в Поручении:</w:t>
      </w:r>
    </w:p>
    <w:p w14:paraId="39BC13DA" w14:textId="77777777" w:rsidR="00E81B0B" w:rsidRDefault="00000000">
      <w:pPr>
        <w:spacing w:after="120" w:line="276" w:lineRule="auto"/>
        <w:jc w:val="both"/>
      </w:pPr>
      <w:r>
        <w:rPr>
          <w:sz w:val="24"/>
          <w:szCs w:val="24"/>
        </w:rPr>
        <w:t>50 % от положительной разницы между ценой за единицу Товара, указанной в Поручении, и ценой за единицу Товара по фактически заключённой Сделке, умноженной на объём Товара по Сделке (пункт 5.5 Регламента).</w:t>
      </w:r>
    </w:p>
    <w:p w14:paraId="7F525F11" w14:textId="77777777" w:rsidR="00E81B0B" w:rsidRDefault="00E81B0B"/>
    <w:p w14:paraId="16161D51" w14:textId="77777777" w:rsidR="00E81B0B" w:rsidRDefault="00000000">
      <w:pPr>
        <w:spacing w:after="120" w:line="276" w:lineRule="auto"/>
        <w:jc w:val="both"/>
      </w:pPr>
      <w:r>
        <w:rPr>
          <w:b/>
          <w:bCs/>
          <w:sz w:val="24"/>
          <w:szCs w:val="24"/>
        </w:rPr>
        <w:t>3. Биржевой и клиринговый сборы:</w:t>
      </w:r>
    </w:p>
    <w:p w14:paraId="696F75EE" w14:textId="77777777" w:rsidR="00E81B0B" w:rsidRDefault="00000000">
      <w:pPr>
        <w:spacing w:after="120" w:line="276" w:lineRule="auto"/>
        <w:jc w:val="both"/>
      </w:pPr>
      <w:r>
        <w:rPr>
          <w:sz w:val="24"/>
          <w:szCs w:val="24"/>
        </w:rPr>
        <w:t>Возмещаются Клиентом в размере фактических расходов Брокера, подтверждённых документами Биржи и Клиринговой организации.</w:t>
      </w:r>
    </w:p>
    <w:p w14:paraId="740C0C91" w14:textId="77777777" w:rsidR="00E81B0B" w:rsidRDefault="00E81B0B"/>
    <w:p w14:paraId="0D4B001A" w14:textId="77777777" w:rsidR="00E81B0B" w:rsidRDefault="00000000">
      <w:pPr>
        <w:spacing w:after="120" w:line="276" w:lineRule="auto"/>
        <w:jc w:val="both"/>
      </w:pPr>
      <w:r>
        <w:rPr>
          <w:b/>
          <w:bCs/>
          <w:sz w:val="24"/>
          <w:szCs w:val="24"/>
        </w:rPr>
        <w:t>4. Вознаграждение за организацию хранения и (или) транспортировки Товара:</w:t>
      </w:r>
    </w:p>
    <w:p w14:paraId="114FAECE" w14:textId="77777777" w:rsidR="00E81B0B" w:rsidRDefault="00000000">
      <w:pPr>
        <w:spacing w:after="120" w:line="276" w:lineRule="auto"/>
        <w:jc w:val="both"/>
      </w:pPr>
      <w:r>
        <w:rPr>
          <w:sz w:val="24"/>
          <w:szCs w:val="24"/>
        </w:rPr>
        <w:t>Устанавливается отдельным соглашением Сторон (пункт 5.7 Регламента).</w:t>
      </w:r>
    </w:p>
    <w:p w14:paraId="38F1C1A5" w14:textId="77777777" w:rsidR="00E81B0B" w:rsidRDefault="00E81B0B"/>
    <w:p w14:paraId="2D9EA23F" w14:textId="77777777" w:rsidR="00E81B0B" w:rsidRDefault="00000000">
      <w:pPr>
        <w:spacing w:after="120" w:line="276" w:lineRule="auto"/>
        <w:jc w:val="both"/>
      </w:pPr>
      <w:r>
        <w:rPr>
          <w:b/>
          <w:bCs/>
          <w:sz w:val="24"/>
          <w:szCs w:val="24"/>
        </w:rPr>
        <w:t>5. Штрафы, предусмотренные Регламентом: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00"/>
        <w:gridCol w:w="4160"/>
      </w:tblGrid>
      <w:tr w:rsidR="00E81B0B" w14:paraId="4966282B" w14:textId="77777777">
        <w:trPr>
          <w:tblHeader/>
        </w:trPr>
        <w:tc>
          <w:tcPr>
            <w:tcW w:w="5200" w:type="dxa"/>
            <w:shd w:val="clear" w:color="auto" w:fill="E8E8E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C3136B" w14:textId="77777777" w:rsidR="00E81B0B" w:rsidRDefault="00000000">
            <w:pPr>
              <w:spacing w:line="260" w:lineRule="auto"/>
            </w:pPr>
            <w:r>
              <w:rPr>
                <w:b/>
                <w:bCs/>
                <w:sz w:val="22"/>
                <w:szCs w:val="22"/>
              </w:rPr>
              <w:t>Основание</w:t>
            </w:r>
          </w:p>
        </w:tc>
        <w:tc>
          <w:tcPr>
            <w:tcW w:w="4160" w:type="dxa"/>
            <w:shd w:val="clear" w:color="auto" w:fill="E8E8E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CCC31F" w14:textId="77777777" w:rsidR="00E81B0B" w:rsidRDefault="00000000">
            <w:pPr>
              <w:spacing w:line="260" w:lineRule="auto"/>
            </w:pPr>
            <w:r>
              <w:rPr>
                <w:b/>
                <w:bCs/>
                <w:sz w:val="22"/>
                <w:szCs w:val="22"/>
              </w:rPr>
              <w:t>Размер</w:t>
            </w:r>
          </w:p>
        </w:tc>
      </w:tr>
      <w:tr w:rsidR="00E81B0B" w14:paraId="02232DD1" w14:textId="77777777">
        <w:tc>
          <w:tcPr>
            <w:tcW w:w="5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1FE464" w14:textId="77777777" w:rsidR="00E81B0B" w:rsidRDefault="00000000">
            <w:pPr>
              <w:spacing w:line="260" w:lineRule="auto"/>
            </w:pPr>
            <w:r>
              <w:rPr>
                <w:sz w:val="22"/>
                <w:szCs w:val="22"/>
              </w:rPr>
              <w:t>Непредставление первичных учётных документов (п. 12.7 Регламента)</w:t>
            </w:r>
          </w:p>
        </w:tc>
        <w:tc>
          <w:tcPr>
            <w:tcW w:w="41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589CA50" w14:textId="77777777" w:rsidR="00E81B0B" w:rsidRDefault="00000000">
            <w:pPr>
              <w:spacing w:line="260" w:lineRule="auto"/>
            </w:pPr>
            <w:r>
              <w:rPr>
                <w:sz w:val="22"/>
                <w:szCs w:val="22"/>
              </w:rPr>
              <w:t>250 руб. за каждый документ</w:t>
            </w:r>
          </w:p>
        </w:tc>
      </w:tr>
      <w:tr w:rsidR="00E81B0B" w14:paraId="3798891B" w14:textId="77777777">
        <w:tc>
          <w:tcPr>
            <w:tcW w:w="5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A15ABC" w14:textId="77777777" w:rsidR="00E81B0B" w:rsidRDefault="00000000">
            <w:pPr>
              <w:spacing w:line="260" w:lineRule="auto"/>
            </w:pPr>
            <w:r>
              <w:rPr>
                <w:sz w:val="22"/>
                <w:szCs w:val="22"/>
              </w:rPr>
              <w:t>Нарушение санкционных заверений (п. 9.7 Регламента)</w:t>
            </w:r>
          </w:p>
        </w:tc>
        <w:tc>
          <w:tcPr>
            <w:tcW w:w="41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228D6E" w14:textId="77777777" w:rsidR="00E81B0B" w:rsidRDefault="00000000">
            <w:pPr>
              <w:spacing w:line="260" w:lineRule="auto"/>
            </w:pPr>
            <w:r>
              <w:rPr>
                <w:sz w:val="22"/>
                <w:szCs w:val="22"/>
              </w:rPr>
              <w:t>100 000 руб. за каждую тонну Товара</w:t>
            </w:r>
          </w:p>
        </w:tc>
      </w:tr>
      <w:tr w:rsidR="00E81B0B" w14:paraId="70075E44" w14:textId="77777777">
        <w:tc>
          <w:tcPr>
            <w:tcW w:w="5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D0A9F8" w14:textId="77777777" w:rsidR="00E81B0B" w:rsidRDefault="00000000">
            <w:pPr>
              <w:spacing w:line="260" w:lineRule="auto"/>
            </w:pPr>
            <w:r>
              <w:rPr>
                <w:sz w:val="22"/>
                <w:szCs w:val="22"/>
              </w:rPr>
              <w:t>Уступка прав без согласия Брокера (п. 9.2 Регламента)</w:t>
            </w:r>
          </w:p>
        </w:tc>
        <w:tc>
          <w:tcPr>
            <w:tcW w:w="41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159523" w14:textId="77777777" w:rsidR="00E81B0B" w:rsidRDefault="00000000">
            <w:pPr>
              <w:spacing w:line="260" w:lineRule="auto"/>
            </w:pPr>
            <w:r>
              <w:rPr>
                <w:sz w:val="22"/>
                <w:szCs w:val="22"/>
              </w:rPr>
              <w:t>20 % от денежной оценки уступленных прав</w:t>
            </w:r>
          </w:p>
        </w:tc>
      </w:tr>
      <w:tr w:rsidR="00E81B0B" w14:paraId="01AD187F" w14:textId="77777777">
        <w:tc>
          <w:tcPr>
            <w:tcW w:w="5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5B84EF6" w14:textId="77777777" w:rsidR="00E81B0B" w:rsidRDefault="00000000">
            <w:pPr>
              <w:spacing w:line="260" w:lineRule="auto"/>
            </w:pPr>
            <w:r>
              <w:rPr>
                <w:sz w:val="22"/>
                <w:szCs w:val="22"/>
              </w:rPr>
              <w:t>Просрочка оплаты (п. 8.7 Регламента)</w:t>
            </w:r>
          </w:p>
        </w:tc>
        <w:tc>
          <w:tcPr>
            <w:tcW w:w="41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BA21BC" w14:textId="77777777" w:rsidR="00E81B0B" w:rsidRDefault="00000000">
            <w:pPr>
              <w:spacing w:line="260" w:lineRule="auto"/>
            </w:pPr>
            <w:r>
              <w:rPr>
                <w:sz w:val="22"/>
                <w:szCs w:val="22"/>
              </w:rPr>
              <w:t>пени 0,1 % от суммы задолженности за каждый день</w:t>
            </w:r>
          </w:p>
        </w:tc>
      </w:tr>
    </w:tbl>
    <w:p w14:paraId="68916287" w14:textId="77777777" w:rsidR="00E81B0B" w:rsidRDefault="00E81B0B"/>
    <w:p w14:paraId="2C7DBD32" w14:textId="77777777" w:rsidR="00E81B0B" w:rsidRDefault="00000000">
      <w:pPr>
        <w:spacing w:after="120" w:line="276" w:lineRule="auto"/>
        <w:jc w:val="both"/>
      </w:pPr>
      <w:r>
        <w:rPr>
          <w:b/>
          <w:bCs/>
          <w:sz w:val="24"/>
          <w:szCs w:val="24"/>
        </w:rPr>
        <w:t>6. Порядок изменения тарифов:</w:t>
      </w:r>
    </w:p>
    <w:p w14:paraId="6ED00413" w14:textId="77777777" w:rsidR="00E81B0B" w:rsidRDefault="00000000">
      <w:pPr>
        <w:spacing w:after="120" w:line="276" w:lineRule="auto"/>
        <w:jc w:val="both"/>
      </w:pPr>
      <w:r>
        <w:rPr>
          <w:sz w:val="24"/>
          <w:szCs w:val="24"/>
        </w:rPr>
        <w:t>Изменение тарифов производится Брокером в одностороннем порядке с уведомлением Клиентов не менее чем за 14 (четырнадцать) календарных дней до даты вступления в силу новых тарифов (пункт 5.2 Регламента).</w:t>
      </w:r>
    </w:p>
    <w:p w14:paraId="3D392FBC" w14:textId="77777777" w:rsidR="00E81B0B" w:rsidRDefault="00E81B0B"/>
    <w:p w14:paraId="55E90940" w14:textId="77777777" w:rsidR="00E81B0B" w:rsidRDefault="00E81B0B"/>
    <w:p w14:paraId="6814C0CD" w14:textId="77777777" w:rsidR="00E81B0B" w:rsidRDefault="00000000">
      <w:pPr>
        <w:spacing w:after="120" w:line="276" w:lineRule="auto"/>
        <w:jc w:val="both"/>
      </w:pPr>
      <w:r>
        <w:rPr>
          <w:b/>
          <w:bCs/>
          <w:sz w:val="24"/>
          <w:szCs w:val="24"/>
        </w:rPr>
        <w:t>УТВЕРЖДАЮ</w:t>
      </w:r>
    </w:p>
    <w:p w14:paraId="7F356F88" w14:textId="77777777" w:rsidR="00E81B0B" w:rsidRDefault="00000000">
      <w:pPr>
        <w:spacing w:after="120" w:line="276" w:lineRule="auto"/>
        <w:jc w:val="both"/>
      </w:pPr>
      <w:r>
        <w:rPr>
          <w:sz w:val="24"/>
          <w:szCs w:val="24"/>
        </w:rPr>
        <w:t>Директор ООО «ТК АЗС-Инвест» ________________ / Малаев П. В. /</w:t>
      </w:r>
    </w:p>
    <w:p w14:paraId="4004A64C" w14:textId="77777777" w:rsidR="00E81B0B" w:rsidRDefault="00000000">
      <w:pPr>
        <w:spacing w:after="120" w:line="276" w:lineRule="auto"/>
        <w:jc w:val="both"/>
      </w:pPr>
      <w:r>
        <w:rPr>
          <w:sz w:val="24"/>
          <w:szCs w:val="24"/>
        </w:rPr>
        <w:t>«___» __________ 20___ г.        М. П.</w:t>
      </w:r>
    </w:p>
    <w:sectPr w:rsidR="00E81B0B">
      <w:footerReference w:type="default" r:id="rId7"/>
      <w:pgSz w:w="11906" w:h="16838"/>
      <w:pgMar w:top="1134" w:right="851" w:bottom="1134" w:left="170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3BABDA" w14:textId="77777777" w:rsidR="00545028" w:rsidRDefault="00545028">
      <w:r>
        <w:separator/>
      </w:r>
    </w:p>
  </w:endnote>
  <w:endnote w:type="continuationSeparator" w:id="0">
    <w:p w14:paraId="28F55B65" w14:textId="77777777" w:rsidR="00545028" w:rsidRDefault="005450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AAB0E" w14:textId="77777777" w:rsidR="00E81B0B" w:rsidRDefault="00000000">
    <w:pPr>
      <w:jc w:val="center"/>
    </w:pPr>
    <w:r>
      <w:fldChar w:fldCharType="begin"/>
    </w:r>
    <w:r>
      <w:instrText>PAGE</w:instrText>
    </w:r>
    <w:r>
      <w:fldChar w:fldCharType="separate"/>
    </w:r>
    <w:r w:rsidR="008B5F74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24EFC1" w14:textId="77777777" w:rsidR="00545028" w:rsidRDefault="00545028">
      <w:r>
        <w:separator/>
      </w:r>
    </w:p>
  </w:footnote>
  <w:footnote w:type="continuationSeparator" w:id="0">
    <w:p w14:paraId="0B05A3AF" w14:textId="77777777" w:rsidR="00545028" w:rsidRDefault="005450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8B5C9D"/>
    <w:multiLevelType w:val="hybridMultilevel"/>
    <w:tmpl w:val="3F762284"/>
    <w:lvl w:ilvl="0" w:tplc="65501FEA">
      <w:start w:val="1"/>
      <w:numFmt w:val="bullet"/>
      <w:lvlText w:val="●"/>
      <w:lvlJc w:val="left"/>
      <w:pPr>
        <w:ind w:left="720" w:hanging="360"/>
      </w:pPr>
    </w:lvl>
    <w:lvl w:ilvl="1" w:tplc="BA68D9B4">
      <w:start w:val="1"/>
      <w:numFmt w:val="bullet"/>
      <w:lvlText w:val="○"/>
      <w:lvlJc w:val="left"/>
      <w:pPr>
        <w:ind w:left="1440" w:hanging="360"/>
      </w:pPr>
    </w:lvl>
    <w:lvl w:ilvl="2" w:tplc="925C72C0">
      <w:start w:val="1"/>
      <w:numFmt w:val="bullet"/>
      <w:lvlText w:val="■"/>
      <w:lvlJc w:val="left"/>
      <w:pPr>
        <w:ind w:left="2160" w:hanging="360"/>
      </w:pPr>
    </w:lvl>
    <w:lvl w:ilvl="3" w:tplc="A10E0D68">
      <w:start w:val="1"/>
      <w:numFmt w:val="bullet"/>
      <w:lvlText w:val="●"/>
      <w:lvlJc w:val="left"/>
      <w:pPr>
        <w:ind w:left="2880" w:hanging="360"/>
      </w:pPr>
    </w:lvl>
    <w:lvl w:ilvl="4" w:tplc="928CA9EE">
      <w:start w:val="1"/>
      <w:numFmt w:val="bullet"/>
      <w:lvlText w:val="○"/>
      <w:lvlJc w:val="left"/>
      <w:pPr>
        <w:ind w:left="3600" w:hanging="360"/>
      </w:pPr>
    </w:lvl>
    <w:lvl w:ilvl="5" w:tplc="7D3CDC08">
      <w:start w:val="1"/>
      <w:numFmt w:val="bullet"/>
      <w:lvlText w:val="■"/>
      <w:lvlJc w:val="left"/>
      <w:pPr>
        <w:ind w:left="4320" w:hanging="360"/>
      </w:pPr>
    </w:lvl>
    <w:lvl w:ilvl="6" w:tplc="9820B34E">
      <w:start w:val="1"/>
      <w:numFmt w:val="bullet"/>
      <w:lvlText w:val="●"/>
      <w:lvlJc w:val="left"/>
      <w:pPr>
        <w:ind w:left="5040" w:hanging="360"/>
      </w:pPr>
    </w:lvl>
    <w:lvl w:ilvl="7" w:tplc="25382B94">
      <w:start w:val="1"/>
      <w:numFmt w:val="bullet"/>
      <w:lvlText w:val="●"/>
      <w:lvlJc w:val="left"/>
      <w:pPr>
        <w:ind w:left="5760" w:hanging="360"/>
      </w:pPr>
    </w:lvl>
    <w:lvl w:ilvl="8" w:tplc="488EE13E">
      <w:start w:val="1"/>
      <w:numFmt w:val="bullet"/>
      <w:lvlText w:val="●"/>
      <w:lvlJc w:val="left"/>
      <w:pPr>
        <w:ind w:left="6480" w:hanging="360"/>
      </w:pPr>
    </w:lvl>
  </w:abstractNum>
  <w:num w:numId="1" w16cid:durableId="120791660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1B0B"/>
    <w:rsid w:val="000F480E"/>
    <w:rsid w:val="00415D7F"/>
    <w:rsid w:val="00545028"/>
    <w:rsid w:val="005A5F51"/>
    <w:rsid w:val="008B5F74"/>
    <w:rsid w:val="00E81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B0F65"/>
  <w15:docId w15:val="{9E53512B-FD04-4738-B259-93D17319A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1508</Words>
  <Characters>8599</Characters>
  <Application>Microsoft Office Word</Application>
  <DocSecurity>0</DocSecurity>
  <Lines>71</Lines>
  <Paragraphs>20</Paragraphs>
  <ScaleCrop>false</ScaleCrop>
  <Company/>
  <LinksUpToDate>false</LinksUpToDate>
  <CharactersWithSpaces>10087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Регламент оказания брокерских услуг на товарных рынках</dc:title>
  <dc:creator>ООО «ТК АЗС-Инвест»</dc:creator>
  <cp:lastModifiedBy>Алексей Малаев</cp:lastModifiedBy>
  <cp:revision>3</cp:revision>
  <dcterms:created xsi:type="dcterms:W3CDTF">2026-09-14T11:03:00Z</dcterms:created>
  <dcterms:modified xsi:type="dcterms:W3CDTF">2026-09-14T11:34:00Z</dcterms:modified>
</cp:coreProperties>
</file>